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EDB3B2" w14:textId="52034D30" w:rsidR="007632BE" w:rsidRPr="00E90005" w:rsidRDefault="00DC2235" w:rsidP="007632BE">
      <w:pPr>
        <w:pStyle w:val="normal0"/>
        <w:rPr>
          <w:rFonts w:asciiTheme="minorHAnsi" w:hAnsiTheme="minorHAnsi"/>
          <w:b/>
          <w:sz w:val="36"/>
          <w:szCs w:val="36"/>
        </w:rPr>
      </w:pPr>
      <w:r w:rsidRPr="00E90005">
        <w:rPr>
          <w:rFonts w:asciiTheme="minorHAnsi" w:hAnsiTheme="minorHAnsi"/>
          <w:b/>
          <w:sz w:val="36"/>
          <w:szCs w:val="36"/>
        </w:rPr>
        <w:t xml:space="preserve">The World’s Gone Mad – Week 3 – </w:t>
      </w:r>
      <w:r w:rsidR="007632BE" w:rsidRPr="00E90005">
        <w:rPr>
          <w:rFonts w:asciiTheme="minorHAnsi" w:hAnsiTheme="minorHAnsi"/>
          <w:b/>
          <w:sz w:val="36"/>
          <w:szCs w:val="36"/>
        </w:rPr>
        <w:t>Mad at Them</w:t>
      </w:r>
    </w:p>
    <w:p w14:paraId="68135B60" w14:textId="77777777" w:rsidR="007632BE" w:rsidRPr="00423A84" w:rsidRDefault="007632BE" w:rsidP="007632BE">
      <w:pPr>
        <w:pStyle w:val="normal0"/>
        <w:rPr>
          <w:rFonts w:asciiTheme="minorHAnsi" w:hAnsiTheme="minorHAnsi"/>
          <w:b/>
          <w:sz w:val="24"/>
          <w:szCs w:val="24"/>
        </w:rPr>
      </w:pPr>
      <w:r w:rsidRPr="00423A84">
        <w:rPr>
          <w:rFonts w:asciiTheme="minorHAnsi" w:hAnsiTheme="minorHAnsi"/>
          <w:b/>
          <w:sz w:val="24"/>
          <w:szCs w:val="24"/>
        </w:rPr>
        <w:t xml:space="preserve">Scripture: </w:t>
      </w:r>
      <w:r w:rsidRPr="00E90005">
        <w:rPr>
          <w:rFonts w:asciiTheme="minorHAnsi" w:hAnsiTheme="minorHAnsi"/>
          <w:sz w:val="24"/>
          <w:szCs w:val="24"/>
        </w:rPr>
        <w:t>Colossians 4:5-6, 2 Corinthians 5:17-21, Philippians 2:14-16</w:t>
      </w:r>
      <w:r w:rsidRPr="00423A84">
        <w:rPr>
          <w:rFonts w:asciiTheme="minorHAnsi" w:hAnsiTheme="minorHAnsi"/>
          <w:b/>
          <w:sz w:val="24"/>
          <w:szCs w:val="24"/>
        </w:rPr>
        <w:t xml:space="preserve"> </w:t>
      </w:r>
    </w:p>
    <w:p w14:paraId="49A5560E" w14:textId="77777777" w:rsidR="007632BE" w:rsidRDefault="007632BE" w:rsidP="007632BE">
      <w:pPr>
        <w:pStyle w:val="normal0"/>
        <w:rPr>
          <w:rFonts w:asciiTheme="minorHAnsi" w:hAnsiTheme="minorHAnsi"/>
          <w:sz w:val="24"/>
          <w:szCs w:val="24"/>
        </w:rPr>
      </w:pPr>
      <w:r w:rsidRPr="00423A84">
        <w:rPr>
          <w:rFonts w:asciiTheme="minorHAnsi" w:hAnsiTheme="minorHAnsi"/>
          <w:b/>
          <w:sz w:val="24"/>
          <w:szCs w:val="24"/>
        </w:rPr>
        <w:t>Message Big Idea:</w:t>
      </w:r>
      <w:r w:rsidRPr="00423A84">
        <w:rPr>
          <w:rFonts w:asciiTheme="minorHAnsi" w:hAnsiTheme="minorHAnsi"/>
          <w:sz w:val="24"/>
          <w:szCs w:val="24"/>
        </w:rPr>
        <w:t xml:space="preserve"> God restores his dream for the world when we embody grace.</w:t>
      </w:r>
    </w:p>
    <w:p w14:paraId="39A998A7" w14:textId="3A5214E9" w:rsidR="00E90005" w:rsidRPr="00423A84" w:rsidRDefault="00E90005" w:rsidP="007632BE">
      <w:pPr>
        <w:pStyle w:val="normal0"/>
        <w:rPr>
          <w:rFonts w:asciiTheme="minorHAnsi" w:hAnsiTheme="minorHAnsi"/>
          <w:sz w:val="24"/>
          <w:szCs w:val="24"/>
        </w:rPr>
      </w:pPr>
      <w:r>
        <w:rPr>
          <w:rFonts w:asciiTheme="minorHAnsi" w:hAnsiTheme="minorHAnsi"/>
          <w:sz w:val="24"/>
          <w:szCs w:val="24"/>
        </w:rPr>
        <w:t>________________________</w:t>
      </w:r>
    </w:p>
    <w:p w14:paraId="1B3EB74B" w14:textId="77777777" w:rsidR="00873040" w:rsidRPr="00423A84" w:rsidRDefault="00873040"/>
    <w:p w14:paraId="154A15F5" w14:textId="79F90B1A" w:rsidR="00AF252A" w:rsidRPr="00E90005" w:rsidRDefault="000B215B">
      <w:pPr>
        <w:rPr>
          <w:b/>
          <w:sz w:val="28"/>
          <w:szCs w:val="28"/>
          <w:u w:val="single"/>
        </w:rPr>
      </w:pPr>
      <w:r w:rsidRPr="00E90005">
        <w:rPr>
          <w:b/>
          <w:sz w:val="28"/>
          <w:szCs w:val="28"/>
          <w:u w:val="single"/>
        </w:rPr>
        <w:t xml:space="preserve">Intro: Us vs. Them </w:t>
      </w:r>
    </w:p>
    <w:p w14:paraId="6D477F10" w14:textId="48DC78D9" w:rsidR="002F003E" w:rsidRPr="00423A84" w:rsidRDefault="00E90005">
      <w:r>
        <w:rPr>
          <w:i/>
          <w:color w:val="FF0000"/>
        </w:rPr>
        <w:t xml:space="preserve">(Series Graphic) </w:t>
      </w:r>
      <w:r w:rsidR="002F003E" w:rsidRPr="00423A84">
        <w:t xml:space="preserve">I thought we’d start today, not with a game but with a battle. That sounds fun, right? We just sang </w:t>
      </w:r>
      <w:r w:rsidR="00237482" w:rsidRPr="00423A84">
        <w:t>a bunch of</w:t>
      </w:r>
      <w:r w:rsidR="002F003E" w:rsidRPr="00423A84">
        <w:t xml:space="preserve"> songs about love</w:t>
      </w:r>
      <w:r w:rsidR="000905C6" w:rsidRPr="00423A84">
        <w:t xml:space="preserve"> and grace</w:t>
      </w:r>
      <w:r w:rsidR="002F003E" w:rsidRPr="00423A84">
        <w:t xml:space="preserve"> and God and all of that – why </w:t>
      </w:r>
      <w:r w:rsidR="00D76965" w:rsidRPr="00423A84">
        <w:t xml:space="preserve">not go to war? </w:t>
      </w:r>
      <w:r w:rsidR="000905C6" w:rsidRPr="00423A84">
        <w:t xml:space="preserve">What could go wrong? </w:t>
      </w:r>
      <w:r w:rsidR="00237482" w:rsidRPr="00423A84">
        <w:t>So, h</w:t>
      </w:r>
      <w:r w:rsidR="000905C6" w:rsidRPr="00423A84">
        <w:t xml:space="preserve">ere’s what I’m going to do. </w:t>
      </w:r>
      <w:r w:rsidR="00D76965" w:rsidRPr="00423A84">
        <w:t>I’m going to put some classic rivalries on the screen and we’ll see just how divided we are</w:t>
      </w:r>
      <w:r w:rsidR="000905C6" w:rsidRPr="00423A84">
        <w:t xml:space="preserve"> here in this room</w:t>
      </w:r>
      <w:r w:rsidR="00D76965" w:rsidRPr="00423A84">
        <w:t xml:space="preserve">. Ok, </w:t>
      </w:r>
      <w:r w:rsidR="000905C6" w:rsidRPr="00423A84">
        <w:t xml:space="preserve">let’s </w:t>
      </w:r>
      <w:r w:rsidR="00237482" w:rsidRPr="00423A84">
        <w:t>start with a classic</w:t>
      </w:r>
      <w:r w:rsidR="000905C6" w:rsidRPr="00423A84">
        <w:t xml:space="preserve">. </w:t>
      </w:r>
    </w:p>
    <w:p w14:paraId="0D1FDC13" w14:textId="77777777" w:rsidR="002F003E" w:rsidRPr="00423A84" w:rsidRDefault="002F003E"/>
    <w:p w14:paraId="7B513D67" w14:textId="54B355BB" w:rsidR="000905C6" w:rsidRPr="00E90005" w:rsidRDefault="000905C6">
      <w:pPr>
        <w:rPr>
          <w:i/>
          <w:color w:val="FF0000"/>
        </w:rPr>
      </w:pPr>
      <w:r w:rsidRPr="00E90005">
        <w:rPr>
          <w:i/>
          <w:color w:val="FF0000"/>
        </w:rPr>
        <w:t>(Side-by-side images on the screen at the same time)</w:t>
      </w:r>
    </w:p>
    <w:p w14:paraId="665C3B06" w14:textId="2AD1FBBD" w:rsidR="000905C6" w:rsidRPr="00423A84" w:rsidRDefault="00D221DF">
      <w:pPr>
        <w:rPr>
          <w:i/>
          <w:color w:val="FF0000"/>
        </w:rPr>
      </w:pPr>
      <w:r w:rsidRPr="00423A84">
        <w:rPr>
          <w:i/>
          <w:color w:val="FF0000"/>
        </w:rPr>
        <w:t xml:space="preserve">(Image: </w:t>
      </w:r>
      <w:r w:rsidR="00E90005">
        <w:rPr>
          <w:i/>
          <w:color w:val="FF0000"/>
        </w:rPr>
        <w:t>C</w:t>
      </w:r>
      <w:r w:rsidRPr="00423A84">
        <w:rPr>
          <w:i/>
          <w:color w:val="FF0000"/>
        </w:rPr>
        <w:t xml:space="preserve">ats vs. </w:t>
      </w:r>
      <w:r w:rsidR="00E90005">
        <w:rPr>
          <w:i/>
          <w:color w:val="FF0000"/>
        </w:rPr>
        <w:t>D</w:t>
      </w:r>
      <w:r w:rsidRPr="00423A84">
        <w:rPr>
          <w:i/>
          <w:color w:val="FF0000"/>
        </w:rPr>
        <w:t>ogs)</w:t>
      </w:r>
    </w:p>
    <w:p w14:paraId="27D7EF5B" w14:textId="77777777" w:rsidR="00D221DF" w:rsidRPr="00423A84" w:rsidRDefault="00D221DF"/>
    <w:p w14:paraId="64F23638" w14:textId="4BD4FFF7" w:rsidR="00D221DF" w:rsidRPr="00423A84" w:rsidRDefault="00D221DF">
      <w:r w:rsidRPr="00423A84">
        <w:t xml:space="preserve">Alright, show </w:t>
      </w:r>
      <w:r w:rsidR="00E94694" w:rsidRPr="00423A84">
        <w:t>of hands - who says cats are better</w:t>
      </w:r>
      <w:r w:rsidRPr="00423A84">
        <w:t xml:space="preserve">? </w:t>
      </w:r>
      <w:r w:rsidR="00E94694" w:rsidRPr="00423A84">
        <w:t>Ok, k</w:t>
      </w:r>
      <w:r w:rsidRPr="00423A84">
        <w:t xml:space="preserve">eep them up. </w:t>
      </w:r>
      <w:r w:rsidR="00E94694" w:rsidRPr="00423A84">
        <w:t xml:space="preserve">Everyone else, look around the room for a moment. See the people with their hands up? Pray for these people. </w:t>
      </w:r>
      <w:r w:rsidR="000A69CC" w:rsidRPr="00423A84">
        <w:t xml:space="preserve">And who says dogs are better? Ah – my people! Who says either and all you can think of is endless sneezing? </w:t>
      </w:r>
    </w:p>
    <w:p w14:paraId="7E411A18" w14:textId="77777777" w:rsidR="00E94694" w:rsidRPr="00423A84" w:rsidRDefault="00E94694"/>
    <w:p w14:paraId="456C9579" w14:textId="689CB100" w:rsidR="000A69CC" w:rsidRPr="00423A84" w:rsidRDefault="000A69CC">
      <w:r w:rsidRPr="00423A84">
        <w:t xml:space="preserve">Ok, next one. </w:t>
      </w:r>
    </w:p>
    <w:p w14:paraId="71AF2EA0" w14:textId="77777777" w:rsidR="000A69CC" w:rsidRPr="00423A84" w:rsidRDefault="000A69CC"/>
    <w:p w14:paraId="5E3F3706" w14:textId="2231BACA" w:rsidR="000A69CC" w:rsidRPr="00423A84" w:rsidRDefault="000A69CC">
      <w:pPr>
        <w:rPr>
          <w:i/>
          <w:color w:val="FF0000"/>
        </w:rPr>
      </w:pPr>
      <w:r w:rsidRPr="00423A84">
        <w:rPr>
          <w:i/>
          <w:color w:val="FF0000"/>
        </w:rPr>
        <w:t xml:space="preserve">(Image: </w:t>
      </w:r>
      <w:r w:rsidR="00E90005">
        <w:rPr>
          <w:i/>
          <w:color w:val="FF0000"/>
        </w:rPr>
        <w:t>T</w:t>
      </w:r>
      <w:r w:rsidRPr="00423A84">
        <w:rPr>
          <w:i/>
          <w:color w:val="FF0000"/>
        </w:rPr>
        <w:t xml:space="preserve">ea vs. </w:t>
      </w:r>
      <w:r w:rsidR="00E90005">
        <w:rPr>
          <w:i/>
          <w:color w:val="FF0000"/>
        </w:rPr>
        <w:t>C</w:t>
      </w:r>
      <w:r w:rsidRPr="00423A84">
        <w:rPr>
          <w:i/>
          <w:color w:val="FF0000"/>
        </w:rPr>
        <w:t>offee)</w:t>
      </w:r>
    </w:p>
    <w:p w14:paraId="2DE91F11" w14:textId="77777777" w:rsidR="000A69CC" w:rsidRPr="00423A84" w:rsidRDefault="000A69CC"/>
    <w:p w14:paraId="00993CEF" w14:textId="24636ECE" w:rsidR="000A69CC" w:rsidRPr="00423A84" w:rsidRDefault="000A69CC">
      <w:r w:rsidRPr="00423A84">
        <w:t xml:space="preserve">Who says tea is better? Alright, and who prefers something that actually tastes good? Just kidding! </w:t>
      </w:r>
    </w:p>
    <w:p w14:paraId="1314EA0B" w14:textId="77777777" w:rsidR="000A69CC" w:rsidRPr="00423A84" w:rsidRDefault="000A69CC"/>
    <w:p w14:paraId="159EA144" w14:textId="0F386148" w:rsidR="000A69CC" w:rsidRPr="00423A84" w:rsidRDefault="000A69CC">
      <w:r w:rsidRPr="00423A84">
        <w:t xml:space="preserve">Last one. </w:t>
      </w:r>
    </w:p>
    <w:p w14:paraId="019D6BAC" w14:textId="77777777" w:rsidR="000A69CC" w:rsidRPr="00423A84" w:rsidRDefault="000A69CC"/>
    <w:p w14:paraId="00F8B8B0" w14:textId="72592B0F" w:rsidR="000A69CC" w:rsidRPr="00423A84" w:rsidRDefault="000A69CC">
      <w:pPr>
        <w:rPr>
          <w:i/>
          <w:color w:val="FF0000"/>
        </w:rPr>
      </w:pPr>
      <w:r w:rsidRPr="00423A84">
        <w:rPr>
          <w:i/>
          <w:color w:val="FF0000"/>
        </w:rPr>
        <w:t>(Image: Apple vs. PC)</w:t>
      </w:r>
    </w:p>
    <w:p w14:paraId="60D1F963" w14:textId="77777777" w:rsidR="000A69CC" w:rsidRPr="00423A84" w:rsidRDefault="000A69CC"/>
    <w:p w14:paraId="61D5D535" w14:textId="5E66E654" w:rsidR="000A69CC" w:rsidRPr="00423A84" w:rsidRDefault="00A81D06">
      <w:r w:rsidRPr="00423A84">
        <w:t xml:space="preserve">Now this is one that seems to get everyone hot under the collar. Who are the die-hard Apple people in the room? Ok, duly noted. And who prefers to actually </w:t>
      </w:r>
      <w:r w:rsidRPr="00423A84">
        <w:rPr>
          <w:i/>
        </w:rPr>
        <w:t>have</w:t>
      </w:r>
      <w:r w:rsidRPr="00423A84">
        <w:t xml:space="preserve"> money? There you are! </w:t>
      </w:r>
    </w:p>
    <w:p w14:paraId="589B71BB" w14:textId="77777777" w:rsidR="00A81D06" w:rsidRPr="00423A84" w:rsidRDefault="00A81D06"/>
    <w:p w14:paraId="52B34E3B" w14:textId="4D698192" w:rsidR="00B86D56" w:rsidRPr="00E90005" w:rsidRDefault="00E7378E">
      <w:pPr>
        <w:rPr>
          <w:i/>
        </w:rPr>
      </w:pPr>
      <w:r w:rsidRPr="00E90005">
        <w:rPr>
          <w:color w:val="0000FF"/>
        </w:rPr>
        <w:t>*</w:t>
      </w:r>
      <w:r w:rsidR="00E90005" w:rsidRPr="00E90005">
        <w:rPr>
          <w:i/>
          <w:color w:val="0000FF"/>
        </w:rPr>
        <w:t xml:space="preserve">(I posed this question of classic rivalries on Facebook and there are a bunch of answers you could choose from if you like. Click </w:t>
      </w:r>
      <w:hyperlink r:id="rId8" w:history="1">
        <w:r w:rsidR="00E90005" w:rsidRPr="00E90005">
          <w:rPr>
            <w:rStyle w:val="Hyperlink"/>
            <w:i/>
          </w:rPr>
          <w:t>HERE</w:t>
        </w:r>
      </w:hyperlink>
      <w:r w:rsidR="00E90005" w:rsidRPr="00E90005">
        <w:rPr>
          <w:i/>
          <w:color w:val="0000FF"/>
        </w:rPr>
        <w:t xml:space="preserve">) </w:t>
      </w:r>
      <w:r w:rsidR="00A81D06" w:rsidRPr="00E90005">
        <w:rPr>
          <w:color w:val="0000FF"/>
        </w:rPr>
        <w:t>Alternative</w:t>
      </w:r>
      <w:r w:rsidR="00A81D06" w:rsidRPr="00423A84">
        <w:rPr>
          <w:color w:val="0000FF"/>
        </w:rPr>
        <w:t xml:space="preserve"> rivalries: </w:t>
      </w:r>
    </w:p>
    <w:p w14:paraId="07D4D76D" w14:textId="77777777" w:rsidR="00E90005" w:rsidRDefault="00E90005" w:rsidP="00B86D56">
      <w:pPr>
        <w:pStyle w:val="ListParagraph"/>
        <w:numPr>
          <w:ilvl w:val="0"/>
          <w:numId w:val="6"/>
        </w:numPr>
        <w:rPr>
          <w:rFonts w:asciiTheme="minorHAnsi" w:hAnsiTheme="minorHAnsi"/>
          <w:color w:val="0000FF"/>
        </w:rPr>
        <w:sectPr w:rsidR="00E90005" w:rsidSect="00E90005">
          <w:footerReference w:type="even" r:id="rId9"/>
          <w:footerReference w:type="default" r:id="rId10"/>
          <w:pgSz w:w="12240" w:h="15840"/>
          <w:pgMar w:top="720" w:right="720" w:bottom="720" w:left="720" w:header="720" w:footer="720" w:gutter="0"/>
          <w:cols w:space="720"/>
          <w:docGrid w:linePitch="360"/>
        </w:sectPr>
      </w:pPr>
    </w:p>
    <w:p w14:paraId="711D4EA7" w14:textId="639C8CDD" w:rsidR="00B86D56" w:rsidRPr="00423A84" w:rsidRDefault="00B86D56" w:rsidP="00B86D56">
      <w:pPr>
        <w:pStyle w:val="ListParagraph"/>
        <w:numPr>
          <w:ilvl w:val="0"/>
          <w:numId w:val="6"/>
        </w:numPr>
        <w:rPr>
          <w:rFonts w:asciiTheme="minorHAnsi" w:hAnsiTheme="minorHAnsi"/>
          <w:color w:val="0000FF"/>
        </w:rPr>
      </w:pPr>
      <w:r w:rsidRPr="00423A84">
        <w:rPr>
          <w:rFonts w:asciiTheme="minorHAnsi" w:hAnsiTheme="minorHAnsi"/>
          <w:color w:val="0000FF"/>
        </w:rPr>
        <w:lastRenderedPageBreak/>
        <w:t>Cubs/Sox</w:t>
      </w:r>
    </w:p>
    <w:p w14:paraId="78D4CA85" w14:textId="77777777" w:rsidR="00B86D56" w:rsidRPr="00423A84" w:rsidRDefault="00AF252A" w:rsidP="00B86D56">
      <w:pPr>
        <w:pStyle w:val="ListParagraph"/>
        <w:numPr>
          <w:ilvl w:val="0"/>
          <w:numId w:val="6"/>
        </w:numPr>
        <w:rPr>
          <w:rFonts w:asciiTheme="minorHAnsi" w:hAnsiTheme="minorHAnsi"/>
          <w:color w:val="0000FF"/>
        </w:rPr>
      </w:pPr>
      <w:r w:rsidRPr="00423A84">
        <w:rPr>
          <w:rFonts w:asciiTheme="minorHAnsi" w:hAnsiTheme="minorHAnsi"/>
          <w:color w:val="0000FF"/>
        </w:rPr>
        <w:t>Marvel/DC</w:t>
      </w:r>
    </w:p>
    <w:p w14:paraId="78C7E728" w14:textId="77777777" w:rsidR="00B86D56" w:rsidRPr="00423A84" w:rsidRDefault="00AF252A" w:rsidP="00B86D56">
      <w:pPr>
        <w:pStyle w:val="ListParagraph"/>
        <w:numPr>
          <w:ilvl w:val="0"/>
          <w:numId w:val="6"/>
        </w:numPr>
        <w:rPr>
          <w:rFonts w:asciiTheme="minorHAnsi" w:hAnsiTheme="minorHAnsi"/>
          <w:color w:val="0000FF"/>
        </w:rPr>
      </w:pPr>
      <w:r w:rsidRPr="00423A84">
        <w:rPr>
          <w:rFonts w:asciiTheme="minorHAnsi" w:hAnsiTheme="minorHAnsi"/>
          <w:color w:val="0000FF"/>
        </w:rPr>
        <w:t>Batman/Superman</w:t>
      </w:r>
    </w:p>
    <w:p w14:paraId="5D4B43C0" w14:textId="27FBDBB9" w:rsidR="00AF252A" w:rsidRPr="00423A84" w:rsidRDefault="0038625D" w:rsidP="00B86D56">
      <w:pPr>
        <w:pStyle w:val="ListParagraph"/>
        <w:numPr>
          <w:ilvl w:val="0"/>
          <w:numId w:val="6"/>
        </w:numPr>
        <w:rPr>
          <w:rFonts w:asciiTheme="minorHAnsi" w:hAnsiTheme="minorHAnsi"/>
          <w:color w:val="0000FF"/>
        </w:rPr>
      </w:pPr>
      <w:r w:rsidRPr="00423A84">
        <w:rPr>
          <w:rFonts w:asciiTheme="minorHAnsi" w:hAnsiTheme="minorHAnsi"/>
          <w:color w:val="0000FF"/>
        </w:rPr>
        <w:t xml:space="preserve">Hotdog/Hamburger </w:t>
      </w:r>
    </w:p>
    <w:p w14:paraId="04291B28" w14:textId="4CB908C6" w:rsidR="00B86D56" w:rsidRPr="00423A84" w:rsidRDefault="00B86D56" w:rsidP="00B86D56">
      <w:pPr>
        <w:pStyle w:val="ListParagraph"/>
        <w:numPr>
          <w:ilvl w:val="0"/>
          <w:numId w:val="6"/>
        </w:numPr>
        <w:rPr>
          <w:rFonts w:asciiTheme="minorHAnsi" w:hAnsiTheme="minorHAnsi"/>
          <w:color w:val="0000FF"/>
        </w:rPr>
      </w:pPr>
      <w:r w:rsidRPr="00423A84">
        <w:rPr>
          <w:rFonts w:asciiTheme="minorHAnsi" w:hAnsiTheme="minorHAnsi"/>
          <w:color w:val="0000FF"/>
        </w:rPr>
        <w:t xml:space="preserve">Giordano’s/Lou Malnati’s </w:t>
      </w:r>
    </w:p>
    <w:p w14:paraId="4975F15B" w14:textId="7192702A" w:rsidR="00B86D56" w:rsidRPr="00423A84" w:rsidRDefault="00B86D56" w:rsidP="00B86D56">
      <w:pPr>
        <w:pStyle w:val="ListParagraph"/>
        <w:numPr>
          <w:ilvl w:val="0"/>
          <w:numId w:val="6"/>
        </w:numPr>
        <w:rPr>
          <w:rFonts w:asciiTheme="minorHAnsi" w:hAnsiTheme="minorHAnsi"/>
          <w:color w:val="0000FF"/>
        </w:rPr>
      </w:pPr>
      <w:r w:rsidRPr="00423A84">
        <w:rPr>
          <w:rFonts w:asciiTheme="minorHAnsi" w:hAnsiTheme="minorHAnsi"/>
          <w:color w:val="0000FF"/>
        </w:rPr>
        <w:lastRenderedPageBreak/>
        <w:t>Star Wars/Star Trek</w:t>
      </w:r>
    </w:p>
    <w:p w14:paraId="19E5EC1A" w14:textId="249F6A34" w:rsidR="00B86D56" w:rsidRPr="00423A84" w:rsidRDefault="00B86D56" w:rsidP="00B86D56">
      <w:pPr>
        <w:pStyle w:val="ListParagraph"/>
        <w:numPr>
          <w:ilvl w:val="0"/>
          <w:numId w:val="6"/>
        </w:numPr>
        <w:rPr>
          <w:rFonts w:asciiTheme="minorHAnsi" w:hAnsiTheme="minorHAnsi"/>
          <w:color w:val="0000FF"/>
        </w:rPr>
      </w:pPr>
      <w:r w:rsidRPr="00423A84">
        <w:rPr>
          <w:rFonts w:asciiTheme="minorHAnsi" w:hAnsiTheme="minorHAnsi"/>
          <w:color w:val="0000FF"/>
        </w:rPr>
        <w:t>Canon/Nikon</w:t>
      </w:r>
    </w:p>
    <w:p w14:paraId="12BA0EAE" w14:textId="06D1EF1F" w:rsidR="00B86D56" w:rsidRPr="00423A84" w:rsidRDefault="00B86D56" w:rsidP="00B86D56">
      <w:pPr>
        <w:pStyle w:val="ListParagraph"/>
        <w:numPr>
          <w:ilvl w:val="0"/>
          <w:numId w:val="6"/>
        </w:numPr>
        <w:rPr>
          <w:rFonts w:asciiTheme="minorHAnsi" w:hAnsiTheme="minorHAnsi"/>
          <w:color w:val="0000FF"/>
        </w:rPr>
      </w:pPr>
      <w:r w:rsidRPr="00423A84">
        <w:rPr>
          <w:rFonts w:asciiTheme="minorHAnsi" w:hAnsiTheme="minorHAnsi"/>
          <w:color w:val="0000FF"/>
        </w:rPr>
        <w:t>Coke/Pepsi</w:t>
      </w:r>
    </w:p>
    <w:p w14:paraId="3ECF3DCC" w14:textId="2F82842A" w:rsidR="00B86D56" w:rsidRPr="00423A84" w:rsidRDefault="00B86D56" w:rsidP="00B86D56">
      <w:pPr>
        <w:pStyle w:val="ListParagraph"/>
        <w:numPr>
          <w:ilvl w:val="0"/>
          <w:numId w:val="6"/>
        </w:numPr>
        <w:rPr>
          <w:rFonts w:asciiTheme="minorHAnsi" w:hAnsiTheme="minorHAnsi"/>
          <w:color w:val="0000FF"/>
        </w:rPr>
      </w:pPr>
      <w:r w:rsidRPr="00423A84">
        <w:rPr>
          <w:rFonts w:asciiTheme="minorHAnsi" w:hAnsiTheme="minorHAnsi"/>
          <w:color w:val="0000FF"/>
        </w:rPr>
        <w:t>Sweet/Salty</w:t>
      </w:r>
    </w:p>
    <w:p w14:paraId="7484ED2F" w14:textId="5E240D38" w:rsidR="00E90005" w:rsidRDefault="00E90005" w:rsidP="00B86D56">
      <w:pPr>
        <w:pStyle w:val="ListParagraph"/>
        <w:numPr>
          <w:ilvl w:val="0"/>
          <w:numId w:val="6"/>
        </w:numPr>
        <w:rPr>
          <w:rFonts w:asciiTheme="minorHAnsi" w:hAnsiTheme="minorHAnsi"/>
          <w:color w:val="0000FF"/>
        </w:rPr>
        <w:sectPr w:rsidR="00E90005" w:rsidSect="00E90005">
          <w:type w:val="continuous"/>
          <w:pgSz w:w="12240" w:h="15840"/>
          <w:pgMar w:top="720" w:right="720" w:bottom="720" w:left="720" w:header="720" w:footer="720" w:gutter="0"/>
          <w:cols w:num="2" w:space="720"/>
          <w:docGrid w:linePitch="360"/>
        </w:sectPr>
      </w:pPr>
      <w:r>
        <w:rPr>
          <w:rFonts w:asciiTheme="minorHAnsi" w:hAnsiTheme="minorHAnsi"/>
          <w:color w:val="0000FF"/>
        </w:rPr>
        <w:t>Magic/Bird</w:t>
      </w:r>
    </w:p>
    <w:p w14:paraId="28C99DD1" w14:textId="0B591B9C" w:rsidR="00894E86" w:rsidRPr="00E90005" w:rsidRDefault="00894E86" w:rsidP="00E90005">
      <w:pPr>
        <w:rPr>
          <w:color w:val="0000FF"/>
        </w:rPr>
      </w:pPr>
    </w:p>
    <w:p w14:paraId="3CA2F909" w14:textId="374821AB" w:rsidR="00D76965" w:rsidRPr="00423A84" w:rsidRDefault="00E90005">
      <w:r>
        <w:rPr>
          <w:i/>
          <w:color w:val="FF0000"/>
        </w:rPr>
        <w:t xml:space="preserve">(“Us” vs. “Them”) </w:t>
      </w:r>
      <w:r w:rsidR="00D76965" w:rsidRPr="00423A84">
        <w:t xml:space="preserve">There’s something innate in all of us that wants to take sides. </w:t>
      </w:r>
      <w:r w:rsidR="009A0701" w:rsidRPr="00423A84">
        <w:t>And, it’s one thing to have an “</w:t>
      </w:r>
      <w:r>
        <w:t>U</w:t>
      </w:r>
      <w:r w:rsidR="009A0701" w:rsidRPr="00423A84">
        <w:t xml:space="preserve">s vs. </w:t>
      </w:r>
      <w:r>
        <w:t>T</w:t>
      </w:r>
      <w:r w:rsidR="009A0701" w:rsidRPr="00423A84">
        <w:t>hem” mentality when it comes to animals and beverages, but what about when the topics are a little more substantial and our feelings a little more inten</w:t>
      </w:r>
      <w:r>
        <w:t>se?</w:t>
      </w:r>
      <w:r w:rsidR="009A0701" w:rsidRPr="00423A84">
        <w:t xml:space="preserve"> How do we feel when we hear people talk about:</w:t>
      </w:r>
    </w:p>
    <w:p w14:paraId="47B727AD" w14:textId="567B6328" w:rsidR="004C4070" w:rsidRPr="0096302D" w:rsidRDefault="004C4070">
      <w:pPr>
        <w:rPr>
          <w:color w:val="0000FF"/>
        </w:rPr>
      </w:pPr>
    </w:p>
    <w:p w14:paraId="30D0C722" w14:textId="72888AE9" w:rsidR="009A0701" w:rsidRPr="00423A84" w:rsidRDefault="00E90005" w:rsidP="009A0701">
      <w:pPr>
        <w:pStyle w:val="ListParagraph"/>
        <w:numPr>
          <w:ilvl w:val="0"/>
          <w:numId w:val="7"/>
        </w:numPr>
        <w:rPr>
          <w:rFonts w:asciiTheme="minorHAnsi" w:hAnsiTheme="minorHAnsi"/>
        </w:rPr>
      </w:pPr>
      <w:r>
        <w:rPr>
          <w:rFonts w:asciiTheme="minorHAnsi" w:hAnsiTheme="minorHAnsi"/>
        </w:rPr>
        <w:t>Democrat vs. Republican</w:t>
      </w:r>
      <w:r w:rsidR="009A0701" w:rsidRPr="00423A84">
        <w:rPr>
          <w:rFonts w:asciiTheme="minorHAnsi" w:hAnsiTheme="minorHAnsi"/>
        </w:rPr>
        <w:t>, or</w:t>
      </w:r>
    </w:p>
    <w:p w14:paraId="066C0751" w14:textId="250C9856" w:rsidR="00894E86" w:rsidRPr="00423A84" w:rsidRDefault="00894E86" w:rsidP="009A0701">
      <w:pPr>
        <w:pStyle w:val="ListParagraph"/>
        <w:numPr>
          <w:ilvl w:val="0"/>
          <w:numId w:val="7"/>
        </w:numPr>
        <w:rPr>
          <w:rFonts w:asciiTheme="minorHAnsi" w:hAnsiTheme="minorHAnsi"/>
        </w:rPr>
      </w:pPr>
      <w:r w:rsidRPr="00423A84">
        <w:rPr>
          <w:rFonts w:asciiTheme="minorHAnsi" w:hAnsiTheme="minorHAnsi"/>
        </w:rPr>
        <w:t xml:space="preserve">Progressive vs. </w:t>
      </w:r>
      <w:r w:rsidR="007B2F24">
        <w:rPr>
          <w:rFonts w:asciiTheme="minorHAnsi" w:hAnsiTheme="minorHAnsi"/>
        </w:rPr>
        <w:t>Conservative</w:t>
      </w:r>
      <w:r w:rsidR="004C4070" w:rsidRPr="00423A84">
        <w:rPr>
          <w:rFonts w:asciiTheme="minorHAnsi" w:hAnsiTheme="minorHAnsi"/>
        </w:rPr>
        <w:t>, or</w:t>
      </w:r>
    </w:p>
    <w:p w14:paraId="1A664849" w14:textId="48455FB7" w:rsidR="009A0701" w:rsidRDefault="00E90005" w:rsidP="009A0701">
      <w:pPr>
        <w:pStyle w:val="ListParagraph"/>
        <w:numPr>
          <w:ilvl w:val="0"/>
          <w:numId w:val="7"/>
        </w:numPr>
        <w:rPr>
          <w:rFonts w:asciiTheme="minorHAnsi" w:hAnsiTheme="minorHAnsi"/>
        </w:rPr>
      </w:pPr>
      <w:r>
        <w:rPr>
          <w:rFonts w:asciiTheme="minorHAnsi" w:hAnsiTheme="minorHAnsi"/>
        </w:rPr>
        <w:t>Pro-Life vs. Pro-Choice, or</w:t>
      </w:r>
      <w:r w:rsidR="004C4070" w:rsidRPr="00423A84">
        <w:rPr>
          <w:rFonts w:asciiTheme="minorHAnsi" w:hAnsiTheme="minorHAnsi"/>
        </w:rPr>
        <w:t xml:space="preserve"> </w:t>
      </w:r>
    </w:p>
    <w:p w14:paraId="502E88D0" w14:textId="2875D11D" w:rsidR="007B2F24" w:rsidRPr="00E90005" w:rsidRDefault="0096302D" w:rsidP="007B2F24">
      <w:pPr>
        <w:pStyle w:val="ListParagraph"/>
        <w:numPr>
          <w:ilvl w:val="0"/>
          <w:numId w:val="7"/>
        </w:numPr>
        <w:rPr>
          <w:rFonts w:asciiTheme="minorHAnsi" w:hAnsiTheme="minorHAnsi"/>
          <w:color w:val="auto"/>
        </w:rPr>
      </w:pPr>
      <w:r w:rsidRPr="00E90005">
        <w:rPr>
          <w:rFonts w:asciiTheme="minorHAnsi" w:hAnsiTheme="minorHAnsi"/>
          <w:color w:val="auto"/>
        </w:rPr>
        <w:t>Vaccinate vs. Not Vaccinate</w:t>
      </w:r>
      <w:r w:rsidR="00E90005">
        <w:rPr>
          <w:rFonts w:asciiTheme="minorHAnsi" w:hAnsiTheme="minorHAnsi"/>
          <w:color w:val="auto"/>
        </w:rPr>
        <w:t>, or</w:t>
      </w:r>
    </w:p>
    <w:p w14:paraId="7CF3A643" w14:textId="2ABA2CE3" w:rsidR="007B2F24" w:rsidRDefault="007B2F24" w:rsidP="009A0701">
      <w:pPr>
        <w:pStyle w:val="ListParagraph"/>
        <w:numPr>
          <w:ilvl w:val="0"/>
          <w:numId w:val="7"/>
        </w:numPr>
        <w:rPr>
          <w:rFonts w:asciiTheme="minorHAnsi" w:hAnsiTheme="minorHAnsi"/>
          <w:color w:val="auto"/>
        </w:rPr>
      </w:pPr>
      <w:r w:rsidRPr="00E90005">
        <w:rPr>
          <w:rFonts w:asciiTheme="minorHAnsi" w:hAnsiTheme="minorHAnsi"/>
          <w:color w:val="auto"/>
        </w:rPr>
        <w:lastRenderedPageBreak/>
        <w:t>Black Lives Matters vs. Blue Lives Matter</w:t>
      </w:r>
      <w:r w:rsidR="00E90005">
        <w:rPr>
          <w:rFonts w:asciiTheme="minorHAnsi" w:hAnsiTheme="minorHAnsi"/>
          <w:color w:val="auto"/>
        </w:rPr>
        <w:t>.</w:t>
      </w:r>
    </w:p>
    <w:p w14:paraId="4AE41303" w14:textId="77777777" w:rsidR="00E90005" w:rsidRDefault="00E90005" w:rsidP="00E90005"/>
    <w:p w14:paraId="4B48ED46" w14:textId="774EBABD" w:rsidR="00894E86" w:rsidRPr="00423A84" w:rsidRDefault="00E90005" w:rsidP="00894E86">
      <w:r>
        <w:t xml:space="preserve">Of course, that’s just the tip of the iceberg. We could go on with questions about sexuality, theology, and so </w:t>
      </w:r>
      <w:r w:rsidR="00B01E93">
        <w:t>on</w:t>
      </w:r>
      <w:r>
        <w:t xml:space="preserve">. </w:t>
      </w:r>
      <w:r w:rsidR="004C4070" w:rsidRPr="00423A84">
        <w:t>There’s a different weightiness when we hear those words, isn’t there?</w:t>
      </w:r>
      <w:r w:rsidR="00E7378E" w:rsidRPr="00423A84">
        <w:t xml:space="preserve"> My point is this – we’re always being </w:t>
      </w:r>
      <w:r>
        <w:t xml:space="preserve">pushed and </w:t>
      </w:r>
      <w:r w:rsidR="00E7378E" w:rsidRPr="00423A84">
        <w:t>pulled and temped to create categories of “</w:t>
      </w:r>
      <w:r>
        <w:t>U</w:t>
      </w:r>
      <w:r w:rsidR="00E7378E" w:rsidRPr="00423A84">
        <w:t xml:space="preserve">s vs. </w:t>
      </w:r>
      <w:r>
        <w:t>T</w:t>
      </w:r>
      <w:r w:rsidR="00E7378E" w:rsidRPr="00423A84">
        <w:t>hem</w:t>
      </w:r>
      <w:r>
        <w:t>.</w:t>
      </w:r>
      <w:r w:rsidR="00E7378E" w:rsidRPr="00423A84">
        <w:t>”</w:t>
      </w:r>
      <w:r w:rsidR="00F43C78" w:rsidRPr="00423A84">
        <w:t xml:space="preserve"> </w:t>
      </w:r>
      <w:r>
        <w:t xml:space="preserve">We </w:t>
      </w:r>
      <w:r w:rsidR="00F43C78" w:rsidRPr="00423A84">
        <w:t>freak out</w:t>
      </w:r>
      <w:r>
        <w:t xml:space="preserve">, we are outraged </w:t>
      </w:r>
      <w:r w:rsidR="00F43C78" w:rsidRPr="00423A84">
        <w:t xml:space="preserve">- </w:t>
      </w:r>
      <w:r w:rsidR="00E7378E" w:rsidRPr="00423A84">
        <w:t xml:space="preserve">but is </w:t>
      </w:r>
      <w:r>
        <w:t>this</w:t>
      </w:r>
      <w:r w:rsidR="00E7378E" w:rsidRPr="00423A84">
        <w:t xml:space="preserve"> really how we’re called to live? </w:t>
      </w:r>
    </w:p>
    <w:p w14:paraId="6C539620" w14:textId="77777777" w:rsidR="00EB7291" w:rsidRPr="00423A84" w:rsidRDefault="00EB7291">
      <w:pPr>
        <w:rPr>
          <w:b/>
        </w:rPr>
      </w:pPr>
    </w:p>
    <w:p w14:paraId="2452A04D" w14:textId="19DF7818" w:rsidR="000B215B" w:rsidRPr="00E90005" w:rsidRDefault="000B215B">
      <w:pPr>
        <w:rPr>
          <w:b/>
          <w:sz w:val="28"/>
          <w:szCs w:val="28"/>
          <w:u w:val="single"/>
        </w:rPr>
      </w:pPr>
      <w:r w:rsidRPr="00E90005">
        <w:rPr>
          <w:b/>
          <w:sz w:val="28"/>
          <w:szCs w:val="28"/>
          <w:u w:val="single"/>
        </w:rPr>
        <w:t>Series Recap</w:t>
      </w:r>
    </w:p>
    <w:p w14:paraId="529DEA63" w14:textId="2955F302" w:rsidR="00AE3910" w:rsidRPr="00423A84" w:rsidRDefault="00E90005">
      <w:r>
        <w:rPr>
          <w:i/>
          <w:color w:val="FF0000"/>
        </w:rPr>
        <w:t xml:space="preserve">(Series Graphic) </w:t>
      </w:r>
      <w:r w:rsidR="00AE3910" w:rsidRPr="00423A84">
        <w:t xml:space="preserve">We’re in week three of our series </w:t>
      </w:r>
      <w:r w:rsidR="00AE3910" w:rsidRPr="00E90005">
        <w:rPr>
          <w:b/>
        </w:rPr>
        <w:t>“The World’s Gone Mad”</w:t>
      </w:r>
      <w:r w:rsidR="00AE3910" w:rsidRPr="00423A84">
        <w:t xml:space="preserve"> because, honestly, doesn’t it sometimes feel like everywhere you turn people are mad at someone or something? It seems like anger is in the air. </w:t>
      </w:r>
    </w:p>
    <w:p w14:paraId="50B2EBF1" w14:textId="77777777" w:rsidR="00AE3910" w:rsidRPr="00423A84" w:rsidRDefault="00AE3910"/>
    <w:p w14:paraId="0D9FD599" w14:textId="50F6DBAA" w:rsidR="00AE3910" w:rsidRPr="00423A84" w:rsidRDefault="00AE3910" w:rsidP="00AE3910">
      <w:pPr>
        <w:rPr>
          <w:rFonts w:eastAsia="Times New Roman" w:cs="Arial"/>
          <w:color w:val="000000"/>
        </w:rPr>
      </w:pPr>
      <w:r w:rsidRPr="00423A84">
        <w:t xml:space="preserve">In fact, </w:t>
      </w:r>
      <w:r w:rsidR="004730F2">
        <w:rPr>
          <w:rFonts w:eastAsia="Times New Roman" w:cs="Arial"/>
          <w:color w:val="000000"/>
        </w:rPr>
        <w:t xml:space="preserve">in January 2016, </w:t>
      </w:r>
      <w:r w:rsidRPr="00423A84">
        <w:rPr>
          <w:rFonts w:eastAsia="Times New Roman" w:cs="Arial"/>
          <w:color w:val="000000"/>
        </w:rPr>
        <w:t xml:space="preserve">which was even </w:t>
      </w:r>
      <w:r w:rsidRPr="00423A84">
        <w:rPr>
          <w:rFonts w:eastAsia="Times New Roman" w:cs="Arial"/>
          <w:i/>
          <w:iCs/>
          <w:color w:val="000000"/>
        </w:rPr>
        <w:t>before</w:t>
      </w:r>
      <w:r w:rsidR="004730F2">
        <w:rPr>
          <w:rFonts w:eastAsia="Times New Roman" w:cs="Arial"/>
          <w:color w:val="000000"/>
        </w:rPr>
        <w:t xml:space="preserve"> our </w:t>
      </w:r>
      <w:r w:rsidR="00E90005">
        <w:rPr>
          <w:rFonts w:eastAsia="Times New Roman" w:cs="Arial"/>
          <w:color w:val="000000"/>
        </w:rPr>
        <w:t>last presidential</w:t>
      </w:r>
      <w:r w:rsidR="004730F2">
        <w:rPr>
          <w:rFonts w:eastAsia="Times New Roman" w:cs="Arial"/>
          <w:color w:val="000000"/>
        </w:rPr>
        <w:t xml:space="preserve"> election, </w:t>
      </w:r>
      <w:r w:rsidRPr="00423A84">
        <w:rPr>
          <w:rFonts w:eastAsia="Times New Roman" w:cs="Arial"/>
          <w:color w:val="000000"/>
        </w:rPr>
        <w:t xml:space="preserve">NBC News and Esquire magazine </w:t>
      </w:r>
      <w:r w:rsidR="004730F2">
        <w:rPr>
          <w:rFonts w:eastAsia="Times New Roman" w:cs="Arial"/>
          <w:color w:val="000000"/>
        </w:rPr>
        <w:t>conducted</w:t>
      </w:r>
      <w:r w:rsidRPr="00423A84">
        <w:rPr>
          <w:rFonts w:eastAsia="Times New Roman" w:cs="Arial"/>
          <w:color w:val="000000"/>
        </w:rPr>
        <w:t xml:space="preserve"> a survey of 3,000 Americans and found that </w:t>
      </w:r>
      <w:r w:rsidRPr="004730F2">
        <w:rPr>
          <w:rFonts w:eastAsia="Times New Roman" w:cs="Arial"/>
          <w:i/>
          <w:color w:val="000000"/>
        </w:rPr>
        <w:t>half</w:t>
      </w:r>
      <w:r w:rsidRPr="00423A84">
        <w:rPr>
          <w:rFonts w:eastAsia="Times New Roman" w:cs="Arial"/>
          <w:color w:val="000000"/>
        </w:rPr>
        <w:t xml:space="preserve"> of </w:t>
      </w:r>
      <w:r w:rsidR="00E90005">
        <w:rPr>
          <w:rFonts w:eastAsia="Times New Roman" w:cs="Arial"/>
          <w:color w:val="000000"/>
        </w:rPr>
        <w:t>us</w:t>
      </w:r>
      <w:r w:rsidRPr="00423A84">
        <w:rPr>
          <w:rFonts w:eastAsia="Times New Roman" w:cs="Arial"/>
          <w:color w:val="000000"/>
        </w:rPr>
        <w:t xml:space="preserve"> say </w:t>
      </w:r>
      <w:r w:rsidR="00E90005">
        <w:rPr>
          <w:rFonts w:eastAsia="Times New Roman" w:cs="Arial"/>
          <w:color w:val="000000"/>
        </w:rPr>
        <w:t>we are angrier today tha</w:t>
      </w:r>
      <w:r w:rsidRPr="00423A84">
        <w:rPr>
          <w:rFonts w:eastAsia="Times New Roman" w:cs="Arial"/>
          <w:color w:val="000000"/>
        </w:rPr>
        <w:t xml:space="preserve">n </w:t>
      </w:r>
      <w:r w:rsidR="00E90005">
        <w:rPr>
          <w:rFonts w:eastAsia="Times New Roman" w:cs="Arial"/>
          <w:color w:val="000000"/>
        </w:rPr>
        <w:t>we</w:t>
      </w:r>
      <w:r w:rsidRPr="00423A84">
        <w:rPr>
          <w:rFonts w:eastAsia="Times New Roman" w:cs="Arial"/>
          <w:color w:val="000000"/>
        </w:rPr>
        <w:t xml:space="preserve"> were a year ago. </w:t>
      </w:r>
      <w:r w:rsidR="00826E20" w:rsidRPr="00423A84">
        <w:rPr>
          <w:rFonts w:eastAsia="Times New Roman" w:cs="Arial"/>
          <w:color w:val="000000"/>
        </w:rPr>
        <w:t xml:space="preserve">Isn’t that wild? Can anyone </w:t>
      </w:r>
      <w:r w:rsidR="004730F2">
        <w:rPr>
          <w:rFonts w:eastAsia="Times New Roman" w:cs="Arial"/>
          <w:color w:val="000000"/>
        </w:rPr>
        <w:t xml:space="preserve">here </w:t>
      </w:r>
      <w:r w:rsidR="00826E20" w:rsidRPr="00423A84">
        <w:rPr>
          <w:rFonts w:eastAsia="Times New Roman" w:cs="Arial"/>
          <w:color w:val="000000"/>
        </w:rPr>
        <w:t xml:space="preserve">relate? </w:t>
      </w:r>
    </w:p>
    <w:p w14:paraId="0DAC3B77" w14:textId="77777777" w:rsidR="00826E20" w:rsidRPr="00423A84" w:rsidRDefault="00826E20" w:rsidP="00AE3910">
      <w:pPr>
        <w:rPr>
          <w:rFonts w:eastAsia="Times New Roman" w:cs="Arial"/>
          <w:color w:val="000000"/>
        </w:rPr>
      </w:pPr>
    </w:p>
    <w:p w14:paraId="1BE5193D" w14:textId="45CA5D4D" w:rsidR="00826E20" w:rsidRPr="00423A84" w:rsidRDefault="00826E20" w:rsidP="00826E20">
      <w:pPr>
        <w:pStyle w:val="NormalWeb"/>
        <w:spacing w:before="0" w:beforeAutospacing="0" w:after="0" w:afterAutospacing="0"/>
        <w:textAlignment w:val="baseline"/>
        <w:rPr>
          <w:rFonts w:asciiTheme="minorHAnsi" w:hAnsiTheme="minorHAnsi" w:cs="Arial"/>
          <w:color w:val="000000"/>
          <w:sz w:val="24"/>
          <w:szCs w:val="24"/>
        </w:rPr>
      </w:pPr>
      <w:r w:rsidRPr="00423A84">
        <w:rPr>
          <w:rFonts w:asciiTheme="minorHAnsi" w:hAnsiTheme="minorHAnsi" w:cs="Arial"/>
          <w:color w:val="000000"/>
          <w:sz w:val="24"/>
          <w:szCs w:val="24"/>
        </w:rPr>
        <w:t xml:space="preserve">So, during this series, we’re looking at three places we </w:t>
      </w:r>
      <w:r w:rsidR="004730F2">
        <w:rPr>
          <w:rFonts w:asciiTheme="minorHAnsi" w:hAnsiTheme="minorHAnsi" w:cs="Arial"/>
          <w:color w:val="000000"/>
          <w:sz w:val="24"/>
          <w:szCs w:val="24"/>
        </w:rPr>
        <w:t xml:space="preserve">tend to </w:t>
      </w:r>
      <w:r w:rsidRPr="00423A84">
        <w:rPr>
          <w:rFonts w:asciiTheme="minorHAnsi" w:hAnsiTheme="minorHAnsi" w:cs="Arial"/>
          <w:color w:val="000000"/>
          <w:sz w:val="24"/>
          <w:szCs w:val="24"/>
        </w:rPr>
        <w:t>direct our anger.</w:t>
      </w:r>
    </w:p>
    <w:p w14:paraId="2D27C9B6" w14:textId="77777777" w:rsidR="00826E20" w:rsidRPr="00423A84" w:rsidRDefault="00826E20" w:rsidP="00826E20">
      <w:pPr>
        <w:pStyle w:val="NormalWeb"/>
        <w:spacing w:before="0" w:beforeAutospacing="0" w:after="0" w:afterAutospacing="0"/>
        <w:textAlignment w:val="baseline"/>
        <w:rPr>
          <w:rFonts w:asciiTheme="minorHAnsi" w:hAnsiTheme="minorHAnsi" w:cs="Arial"/>
          <w:color w:val="000000"/>
          <w:sz w:val="24"/>
          <w:szCs w:val="24"/>
        </w:rPr>
      </w:pPr>
    </w:p>
    <w:p w14:paraId="3F05EC7D" w14:textId="56B33639" w:rsidR="00826E20" w:rsidRPr="00423A84" w:rsidRDefault="00826E20" w:rsidP="00826E20">
      <w:pPr>
        <w:pStyle w:val="NormalWeb"/>
        <w:spacing w:before="0" w:beforeAutospacing="0" w:after="0" w:afterAutospacing="0"/>
        <w:textAlignment w:val="baseline"/>
        <w:rPr>
          <w:rFonts w:asciiTheme="minorHAnsi" w:hAnsiTheme="minorHAnsi" w:cs="Arial"/>
          <w:color w:val="000000"/>
          <w:sz w:val="24"/>
          <w:szCs w:val="24"/>
        </w:rPr>
      </w:pPr>
      <w:r w:rsidRPr="00423A84">
        <w:rPr>
          <w:rFonts w:asciiTheme="minorHAnsi" w:hAnsiTheme="minorHAnsi" w:cs="Arial"/>
          <w:color w:val="000000"/>
          <w:sz w:val="24"/>
          <w:szCs w:val="24"/>
        </w:rPr>
        <w:t xml:space="preserve">In week 1, we talked about </w:t>
      </w:r>
      <w:r w:rsidRPr="00E90005">
        <w:rPr>
          <w:rFonts w:asciiTheme="minorHAnsi" w:hAnsiTheme="minorHAnsi" w:cs="Arial"/>
          <w:b/>
          <w:color w:val="FF0000"/>
          <w:sz w:val="24"/>
          <w:szCs w:val="24"/>
        </w:rPr>
        <w:t>“Angry at Me.”</w:t>
      </w:r>
      <w:r w:rsidRPr="00423A84">
        <w:rPr>
          <w:rFonts w:asciiTheme="minorHAnsi" w:hAnsiTheme="minorHAnsi" w:cs="Arial"/>
          <w:color w:val="000000"/>
          <w:sz w:val="24"/>
          <w:szCs w:val="24"/>
        </w:rPr>
        <w:t xml:space="preserve"> Sometimes our anger is directed </w:t>
      </w:r>
      <w:r w:rsidR="007679A3">
        <w:rPr>
          <w:rFonts w:asciiTheme="minorHAnsi" w:hAnsiTheme="minorHAnsi" w:cs="Arial"/>
          <w:color w:val="000000"/>
          <w:sz w:val="24"/>
          <w:szCs w:val="24"/>
        </w:rPr>
        <w:t xml:space="preserve">internally, </w:t>
      </w:r>
      <w:r w:rsidRPr="00423A84">
        <w:rPr>
          <w:rFonts w:asciiTheme="minorHAnsi" w:hAnsiTheme="minorHAnsi" w:cs="Arial"/>
          <w:color w:val="000000"/>
          <w:sz w:val="24"/>
          <w:szCs w:val="24"/>
        </w:rPr>
        <w:t>at ourselves. We’re mad at ourselves for mistakes, things we have done, or we’re mad at ourselves for mi</w:t>
      </w:r>
      <w:r w:rsidR="00983F2B">
        <w:rPr>
          <w:rFonts w:asciiTheme="minorHAnsi" w:hAnsiTheme="minorHAnsi" w:cs="Arial"/>
          <w:color w:val="000000"/>
          <w:sz w:val="24"/>
          <w:szCs w:val="24"/>
        </w:rPr>
        <w:t>ssed opportunities, things we’</w:t>
      </w:r>
      <w:r w:rsidRPr="00423A84">
        <w:rPr>
          <w:rFonts w:asciiTheme="minorHAnsi" w:hAnsiTheme="minorHAnsi" w:cs="Arial"/>
          <w:color w:val="000000"/>
          <w:sz w:val="24"/>
          <w:szCs w:val="24"/>
        </w:rPr>
        <w:t xml:space="preserve">ve not done. We learned that God’s grace is bigger than anything we have done or not done and we can let go of our anger towards ourselves when we </w:t>
      </w:r>
      <w:r w:rsidR="00FD2591">
        <w:rPr>
          <w:rFonts w:asciiTheme="minorHAnsi" w:hAnsiTheme="minorHAnsi" w:cs="Arial"/>
          <w:i/>
          <w:color w:val="FF0000"/>
          <w:sz w:val="24"/>
          <w:szCs w:val="24"/>
        </w:rPr>
        <w:t xml:space="preserve">(add) </w:t>
      </w:r>
      <w:r w:rsidR="00FD2591" w:rsidRPr="00FD2591">
        <w:rPr>
          <w:rFonts w:asciiTheme="minorHAnsi" w:hAnsiTheme="minorHAnsi" w:cs="Arial"/>
          <w:b/>
          <w:color w:val="FF0000"/>
          <w:sz w:val="24"/>
          <w:szCs w:val="24"/>
        </w:rPr>
        <w:t>E</w:t>
      </w:r>
      <w:r w:rsidRPr="00FD2591">
        <w:rPr>
          <w:rFonts w:asciiTheme="minorHAnsi" w:hAnsiTheme="minorHAnsi" w:cs="Arial"/>
          <w:b/>
          <w:color w:val="FF0000"/>
          <w:sz w:val="24"/>
          <w:szCs w:val="24"/>
        </w:rPr>
        <w:t xml:space="preserve">mbrace </w:t>
      </w:r>
      <w:r w:rsidR="00FD2591" w:rsidRPr="00FD2591">
        <w:rPr>
          <w:rFonts w:asciiTheme="minorHAnsi" w:hAnsiTheme="minorHAnsi" w:cs="Arial"/>
          <w:b/>
          <w:color w:val="FF0000"/>
          <w:sz w:val="24"/>
          <w:szCs w:val="24"/>
        </w:rPr>
        <w:t>G</w:t>
      </w:r>
      <w:r w:rsidRPr="00FD2591">
        <w:rPr>
          <w:rFonts w:asciiTheme="minorHAnsi" w:hAnsiTheme="minorHAnsi" w:cs="Arial"/>
          <w:b/>
          <w:color w:val="FF0000"/>
          <w:sz w:val="24"/>
          <w:szCs w:val="24"/>
        </w:rPr>
        <w:t>race</w:t>
      </w:r>
      <w:r w:rsidRPr="00423A84">
        <w:rPr>
          <w:rFonts w:asciiTheme="minorHAnsi" w:hAnsiTheme="minorHAnsi" w:cs="Arial"/>
          <w:color w:val="000000"/>
          <w:sz w:val="24"/>
          <w:szCs w:val="24"/>
        </w:rPr>
        <w:t>.</w:t>
      </w:r>
    </w:p>
    <w:p w14:paraId="6A720B41" w14:textId="77777777" w:rsidR="00826E20" w:rsidRPr="00423A84" w:rsidRDefault="00826E20" w:rsidP="00826E20">
      <w:pPr>
        <w:pStyle w:val="NormalWeb"/>
        <w:spacing w:before="0" w:beforeAutospacing="0" w:after="0" w:afterAutospacing="0"/>
        <w:textAlignment w:val="baseline"/>
        <w:rPr>
          <w:rFonts w:asciiTheme="minorHAnsi" w:hAnsiTheme="minorHAnsi" w:cs="Arial"/>
          <w:color w:val="000000"/>
          <w:sz w:val="24"/>
          <w:szCs w:val="24"/>
        </w:rPr>
      </w:pPr>
    </w:p>
    <w:p w14:paraId="614E3B25" w14:textId="7E6B8445" w:rsidR="00826E20" w:rsidRPr="00423A84" w:rsidRDefault="00826E20" w:rsidP="00826E20">
      <w:pPr>
        <w:pStyle w:val="NormalWeb"/>
        <w:spacing w:before="0" w:beforeAutospacing="0" w:after="0" w:afterAutospacing="0"/>
        <w:textAlignment w:val="baseline"/>
        <w:rPr>
          <w:rFonts w:asciiTheme="minorHAnsi" w:hAnsiTheme="minorHAnsi" w:cs="Arial"/>
          <w:color w:val="000000"/>
          <w:sz w:val="24"/>
          <w:szCs w:val="24"/>
        </w:rPr>
      </w:pPr>
      <w:r w:rsidRPr="00423A84">
        <w:rPr>
          <w:rFonts w:asciiTheme="minorHAnsi" w:hAnsiTheme="minorHAnsi" w:cs="Arial"/>
          <w:color w:val="000000"/>
          <w:sz w:val="24"/>
          <w:szCs w:val="24"/>
        </w:rPr>
        <w:t xml:space="preserve">Last week, we talked about </w:t>
      </w:r>
      <w:r w:rsidRPr="00E90005">
        <w:rPr>
          <w:rFonts w:asciiTheme="minorHAnsi" w:hAnsiTheme="minorHAnsi" w:cs="Arial"/>
          <w:b/>
          <w:color w:val="FF0000"/>
          <w:sz w:val="24"/>
          <w:szCs w:val="24"/>
        </w:rPr>
        <w:t>“Angry at Us.”</w:t>
      </w:r>
      <w:r w:rsidRPr="00423A84">
        <w:rPr>
          <w:rFonts w:asciiTheme="minorHAnsi" w:hAnsiTheme="minorHAnsi" w:cs="Arial"/>
          <w:color w:val="000000"/>
          <w:sz w:val="24"/>
          <w:szCs w:val="24"/>
        </w:rPr>
        <w:t xml:space="preserve"> We learned that God’s dream for us as a community of Christ-followers is unity and that in order to be </w:t>
      </w:r>
      <w:r w:rsidR="00167755">
        <w:rPr>
          <w:rFonts w:asciiTheme="minorHAnsi" w:hAnsiTheme="minorHAnsi" w:cs="Arial"/>
          <w:color w:val="000000"/>
          <w:sz w:val="24"/>
          <w:szCs w:val="24"/>
        </w:rPr>
        <w:t xml:space="preserve">truly </w:t>
      </w:r>
      <w:r w:rsidRPr="00423A84">
        <w:rPr>
          <w:rFonts w:asciiTheme="minorHAnsi" w:hAnsiTheme="minorHAnsi" w:cs="Arial"/>
          <w:color w:val="000000"/>
          <w:sz w:val="24"/>
          <w:szCs w:val="24"/>
        </w:rPr>
        <w:t xml:space="preserve">unified, we need to </w:t>
      </w:r>
      <w:r w:rsidR="00FD2591">
        <w:rPr>
          <w:rFonts w:asciiTheme="minorHAnsi" w:hAnsiTheme="minorHAnsi" w:cs="Arial"/>
          <w:i/>
          <w:color w:val="FF0000"/>
          <w:sz w:val="24"/>
          <w:szCs w:val="24"/>
        </w:rPr>
        <w:t xml:space="preserve">(add) </w:t>
      </w:r>
      <w:r w:rsidR="00FD2591" w:rsidRPr="00FD2591">
        <w:rPr>
          <w:rFonts w:asciiTheme="minorHAnsi" w:hAnsiTheme="minorHAnsi" w:cs="Arial"/>
          <w:b/>
          <w:color w:val="FF0000"/>
          <w:sz w:val="24"/>
          <w:szCs w:val="24"/>
        </w:rPr>
        <w:t>E</w:t>
      </w:r>
      <w:r w:rsidRPr="00FD2591">
        <w:rPr>
          <w:rFonts w:asciiTheme="minorHAnsi" w:hAnsiTheme="minorHAnsi" w:cs="Arial"/>
          <w:b/>
          <w:color w:val="FF0000"/>
          <w:sz w:val="24"/>
          <w:szCs w:val="24"/>
        </w:rPr>
        <w:t xml:space="preserve">xtend </w:t>
      </w:r>
      <w:r w:rsidR="00FD2591" w:rsidRPr="00FD2591">
        <w:rPr>
          <w:rFonts w:asciiTheme="minorHAnsi" w:hAnsiTheme="minorHAnsi" w:cs="Arial"/>
          <w:b/>
          <w:color w:val="FF0000"/>
          <w:sz w:val="24"/>
          <w:szCs w:val="24"/>
        </w:rPr>
        <w:t>G</w:t>
      </w:r>
      <w:r w:rsidRPr="00FD2591">
        <w:rPr>
          <w:rFonts w:asciiTheme="minorHAnsi" w:hAnsiTheme="minorHAnsi" w:cs="Arial"/>
          <w:b/>
          <w:color w:val="FF0000"/>
          <w:sz w:val="24"/>
          <w:szCs w:val="24"/>
        </w:rPr>
        <w:t>race</w:t>
      </w:r>
      <w:r w:rsidRPr="00423A84">
        <w:rPr>
          <w:rFonts w:asciiTheme="minorHAnsi" w:hAnsiTheme="minorHAnsi" w:cs="Arial"/>
          <w:color w:val="000000"/>
          <w:sz w:val="24"/>
          <w:szCs w:val="24"/>
        </w:rPr>
        <w:t xml:space="preserve"> to one another.</w:t>
      </w:r>
    </w:p>
    <w:p w14:paraId="3426A909" w14:textId="77777777" w:rsidR="00826E20" w:rsidRPr="00423A84" w:rsidRDefault="00826E20" w:rsidP="00826E20">
      <w:pPr>
        <w:pStyle w:val="NormalWeb"/>
        <w:spacing w:before="0" w:beforeAutospacing="0" w:after="0" w:afterAutospacing="0"/>
        <w:textAlignment w:val="baseline"/>
        <w:rPr>
          <w:rFonts w:asciiTheme="minorHAnsi" w:hAnsiTheme="minorHAnsi" w:cs="Arial"/>
          <w:color w:val="000000"/>
          <w:sz w:val="24"/>
          <w:szCs w:val="24"/>
        </w:rPr>
      </w:pPr>
    </w:p>
    <w:p w14:paraId="59EA9260" w14:textId="739BB687" w:rsidR="00826E20" w:rsidRPr="00423A84" w:rsidRDefault="00826E20" w:rsidP="00020EAE">
      <w:pPr>
        <w:pStyle w:val="NormalWeb"/>
        <w:spacing w:before="0" w:beforeAutospacing="0" w:after="0" w:afterAutospacing="0"/>
        <w:textAlignment w:val="baseline"/>
        <w:rPr>
          <w:rFonts w:asciiTheme="minorHAnsi" w:hAnsiTheme="minorHAnsi" w:cs="Arial"/>
          <w:color w:val="000000"/>
          <w:sz w:val="24"/>
          <w:szCs w:val="24"/>
        </w:rPr>
      </w:pPr>
      <w:r w:rsidRPr="00423A84">
        <w:rPr>
          <w:rFonts w:asciiTheme="minorHAnsi" w:hAnsiTheme="minorHAnsi" w:cs="Arial"/>
          <w:color w:val="000000"/>
          <w:sz w:val="24"/>
          <w:szCs w:val="24"/>
        </w:rPr>
        <w:t xml:space="preserve">Today we’re talking about </w:t>
      </w:r>
      <w:r w:rsidRPr="00E90005">
        <w:rPr>
          <w:rFonts w:asciiTheme="minorHAnsi" w:hAnsiTheme="minorHAnsi" w:cs="Arial"/>
          <w:b/>
          <w:color w:val="FF0000"/>
          <w:sz w:val="24"/>
          <w:szCs w:val="24"/>
        </w:rPr>
        <w:t>“Angry at Them.”</w:t>
      </w:r>
      <w:r w:rsidRPr="00423A84">
        <w:rPr>
          <w:rFonts w:asciiTheme="minorHAnsi" w:hAnsiTheme="minorHAnsi" w:cs="Arial"/>
          <w:color w:val="000000"/>
          <w:sz w:val="24"/>
          <w:szCs w:val="24"/>
        </w:rPr>
        <w:t xml:space="preserve"> When we look at our world, there are a lot of things that make us mad. </w:t>
      </w:r>
      <w:r w:rsidR="00513F0D">
        <w:rPr>
          <w:rFonts w:asciiTheme="minorHAnsi" w:hAnsiTheme="minorHAnsi" w:cs="Arial"/>
          <w:color w:val="000000"/>
          <w:sz w:val="24"/>
          <w:szCs w:val="24"/>
        </w:rPr>
        <w:t>A</w:t>
      </w:r>
      <w:r w:rsidRPr="00423A84">
        <w:rPr>
          <w:rFonts w:asciiTheme="minorHAnsi" w:hAnsiTheme="minorHAnsi" w:cs="Arial"/>
          <w:color w:val="000000"/>
          <w:sz w:val="24"/>
          <w:szCs w:val="24"/>
        </w:rPr>
        <w:t xml:space="preserve">s Christ-followers, </w:t>
      </w:r>
      <w:r w:rsidR="00513F0D">
        <w:rPr>
          <w:rFonts w:asciiTheme="minorHAnsi" w:hAnsiTheme="minorHAnsi" w:cs="Arial"/>
          <w:color w:val="000000"/>
          <w:sz w:val="24"/>
          <w:szCs w:val="24"/>
        </w:rPr>
        <w:t xml:space="preserve">too often </w:t>
      </w:r>
      <w:r w:rsidRPr="00423A84">
        <w:rPr>
          <w:rFonts w:asciiTheme="minorHAnsi" w:hAnsiTheme="minorHAnsi" w:cs="Arial"/>
          <w:color w:val="000000"/>
          <w:sz w:val="24"/>
          <w:szCs w:val="24"/>
        </w:rPr>
        <w:t xml:space="preserve">we’ve just joined in on the arguments. We’ve complained and posted and retweeted our way right into the middle of the fray, often isolating ourselves in our own echo chambers and alienating those on the </w:t>
      </w:r>
      <w:r w:rsidR="00560242">
        <w:rPr>
          <w:rFonts w:asciiTheme="minorHAnsi" w:hAnsiTheme="minorHAnsi" w:cs="Arial"/>
          <w:color w:val="000000"/>
          <w:sz w:val="24"/>
          <w:szCs w:val="24"/>
        </w:rPr>
        <w:t>“other side</w:t>
      </w:r>
      <w:r w:rsidR="00E90005">
        <w:rPr>
          <w:rFonts w:asciiTheme="minorHAnsi" w:hAnsiTheme="minorHAnsi" w:cs="Arial"/>
          <w:color w:val="000000"/>
          <w:sz w:val="24"/>
          <w:szCs w:val="24"/>
        </w:rPr>
        <w:t>.”</w:t>
      </w:r>
      <w:r w:rsidR="00020EAE" w:rsidRPr="00423A84">
        <w:rPr>
          <w:rFonts w:asciiTheme="minorHAnsi" w:hAnsiTheme="minorHAnsi" w:cs="Arial"/>
          <w:color w:val="000000"/>
          <w:sz w:val="24"/>
          <w:szCs w:val="24"/>
        </w:rPr>
        <w:t xml:space="preserve"> </w:t>
      </w:r>
      <w:r w:rsidRPr="00423A84">
        <w:rPr>
          <w:rFonts w:asciiTheme="minorHAnsi" w:hAnsiTheme="minorHAnsi" w:cs="Arial"/>
          <w:color w:val="000000"/>
          <w:sz w:val="24"/>
          <w:szCs w:val="24"/>
        </w:rPr>
        <w:t>Maybe it’s time to take a step back and think about what it means to be a follower of Jesus in this age of outrage?</w:t>
      </w:r>
    </w:p>
    <w:p w14:paraId="7B26A6A0" w14:textId="77777777" w:rsidR="000471E4" w:rsidRPr="00423A84" w:rsidRDefault="000471E4" w:rsidP="00020EAE">
      <w:pPr>
        <w:pStyle w:val="NormalWeb"/>
        <w:spacing w:before="0" w:beforeAutospacing="0" w:after="0" w:afterAutospacing="0"/>
        <w:textAlignment w:val="baseline"/>
        <w:rPr>
          <w:rFonts w:asciiTheme="minorHAnsi" w:hAnsiTheme="minorHAnsi" w:cs="Arial"/>
          <w:color w:val="000000"/>
          <w:sz w:val="24"/>
          <w:szCs w:val="24"/>
        </w:rPr>
      </w:pPr>
    </w:p>
    <w:p w14:paraId="55A108C8" w14:textId="77777777" w:rsidR="00E90005" w:rsidRPr="00E90005" w:rsidRDefault="00E90005" w:rsidP="00E90005">
      <w:pPr>
        <w:rPr>
          <w:b/>
          <w:sz w:val="28"/>
          <w:szCs w:val="28"/>
          <w:u w:val="single"/>
        </w:rPr>
      </w:pPr>
      <w:r w:rsidRPr="00E90005">
        <w:rPr>
          <w:b/>
          <w:sz w:val="28"/>
          <w:szCs w:val="28"/>
          <w:u w:val="single"/>
        </w:rPr>
        <w:t>Us and Them</w:t>
      </w:r>
    </w:p>
    <w:p w14:paraId="4DFFEA0F" w14:textId="14CF2176" w:rsidR="00E90005" w:rsidRDefault="00E90005" w:rsidP="00020EAE">
      <w:pPr>
        <w:pStyle w:val="NormalWeb"/>
        <w:spacing w:before="0" w:beforeAutospacing="0" w:after="0" w:afterAutospacing="0"/>
        <w:textAlignment w:val="baseline"/>
        <w:rPr>
          <w:rFonts w:asciiTheme="minorHAnsi" w:hAnsiTheme="minorHAnsi" w:cs="Arial"/>
          <w:color w:val="000000"/>
          <w:sz w:val="24"/>
          <w:szCs w:val="24"/>
        </w:rPr>
      </w:pPr>
      <w:r>
        <w:rPr>
          <w:rFonts w:asciiTheme="minorHAnsi" w:hAnsiTheme="minorHAnsi" w:cs="Arial"/>
          <w:color w:val="000000"/>
          <w:sz w:val="24"/>
          <w:szCs w:val="24"/>
        </w:rPr>
        <w:t xml:space="preserve">Listen, I get it. There’s a lot going on in our world that can make us mad. I’ve blown it multiple times in how I’ve responded to comments that have pushed my buttons. </w:t>
      </w:r>
      <w:r w:rsidR="00AC60F9">
        <w:rPr>
          <w:rFonts w:asciiTheme="minorHAnsi" w:hAnsiTheme="minorHAnsi" w:cs="Arial"/>
          <w:color w:val="000000"/>
          <w:sz w:val="24"/>
          <w:szCs w:val="24"/>
        </w:rPr>
        <w:t>But lately I’ve been challenged by these wise words from pastor and author Andy Stanley:</w:t>
      </w:r>
    </w:p>
    <w:p w14:paraId="06A1E640" w14:textId="77777777" w:rsidR="000471E4" w:rsidRPr="00423A84" w:rsidRDefault="000471E4" w:rsidP="00020EAE">
      <w:pPr>
        <w:pStyle w:val="NormalWeb"/>
        <w:spacing w:before="0" w:beforeAutospacing="0" w:after="0" w:afterAutospacing="0"/>
        <w:textAlignment w:val="baseline"/>
        <w:rPr>
          <w:rFonts w:asciiTheme="minorHAnsi" w:hAnsiTheme="minorHAnsi" w:cs="Arial"/>
          <w:color w:val="000000"/>
          <w:sz w:val="24"/>
          <w:szCs w:val="24"/>
        </w:rPr>
      </w:pPr>
    </w:p>
    <w:p w14:paraId="19A46CAA" w14:textId="73644DEE" w:rsidR="000471E4" w:rsidRPr="00423A84" w:rsidRDefault="000471E4" w:rsidP="000471E4">
      <w:pPr>
        <w:pStyle w:val="NormalWeb"/>
        <w:spacing w:before="0" w:beforeAutospacing="0" w:after="0" w:afterAutospacing="0"/>
        <w:ind w:firstLine="720"/>
        <w:textAlignment w:val="baseline"/>
        <w:rPr>
          <w:rFonts w:asciiTheme="minorHAnsi" w:hAnsiTheme="minorHAnsi" w:cs="Arial"/>
          <w:color w:val="000000"/>
          <w:sz w:val="24"/>
          <w:szCs w:val="24"/>
        </w:rPr>
      </w:pPr>
      <w:r w:rsidRPr="00423A84">
        <w:rPr>
          <w:rFonts w:asciiTheme="minorHAnsi" w:hAnsiTheme="minorHAnsi"/>
          <w:b/>
          <w:color w:val="FF0000"/>
          <w:sz w:val="24"/>
          <w:szCs w:val="24"/>
        </w:rPr>
        <w:t>“Never make a point at the expense of making a difference.”</w:t>
      </w:r>
      <w:r w:rsidR="00E90005">
        <w:rPr>
          <w:rFonts w:asciiTheme="minorHAnsi" w:hAnsiTheme="minorHAnsi"/>
          <w:b/>
          <w:color w:val="FF0000"/>
          <w:sz w:val="24"/>
          <w:szCs w:val="24"/>
        </w:rPr>
        <w:t xml:space="preserve"> –Andy Stanley</w:t>
      </w:r>
    </w:p>
    <w:p w14:paraId="0F35B507" w14:textId="77777777" w:rsidR="00AE3910" w:rsidRPr="00423A84" w:rsidRDefault="00AE3910">
      <w:pPr>
        <w:rPr>
          <w:b/>
        </w:rPr>
      </w:pPr>
    </w:p>
    <w:p w14:paraId="1B42D41E" w14:textId="225EE564" w:rsidR="00AC60F9" w:rsidRDefault="00AC60F9">
      <w:r>
        <w:t>I</w:t>
      </w:r>
      <w:r w:rsidR="001D57E4" w:rsidRPr="00423A84">
        <w:t xml:space="preserve">t’s really easy to </w:t>
      </w:r>
      <w:r w:rsidR="0032348F">
        <w:t xml:space="preserve">focus on making points instead of </w:t>
      </w:r>
      <w:r w:rsidR="00B01E93">
        <w:t xml:space="preserve">making </w:t>
      </w:r>
      <w:r w:rsidR="0032348F">
        <w:t xml:space="preserve">a difference, to </w:t>
      </w:r>
      <w:r w:rsidR="001D57E4" w:rsidRPr="00423A84">
        <w:t>make it about “us versus them”</w:t>
      </w:r>
      <w:r w:rsidR="008F5342" w:rsidRPr="00423A84">
        <w:t xml:space="preserve"> – especially when we’re angry. </w:t>
      </w:r>
    </w:p>
    <w:p w14:paraId="6C0161A9" w14:textId="77777777" w:rsidR="00AC60F9" w:rsidRPr="00AC60F9" w:rsidRDefault="00AC60F9"/>
    <w:p w14:paraId="0C0C78EC" w14:textId="77777777" w:rsidR="00AC60F9" w:rsidRPr="00AC60F9" w:rsidRDefault="008F5342" w:rsidP="00AC60F9">
      <w:pPr>
        <w:pStyle w:val="ListParagraph"/>
        <w:numPr>
          <w:ilvl w:val="0"/>
          <w:numId w:val="8"/>
        </w:numPr>
        <w:rPr>
          <w:rFonts w:asciiTheme="minorHAnsi" w:hAnsiTheme="minorHAnsi"/>
        </w:rPr>
      </w:pPr>
      <w:r w:rsidRPr="00AC60F9">
        <w:rPr>
          <w:rFonts w:asciiTheme="minorHAnsi" w:hAnsiTheme="minorHAnsi"/>
        </w:rPr>
        <w:t xml:space="preserve">If someone cuts us off in traffic, we can easily assume that person is </w:t>
      </w:r>
      <w:r w:rsidR="00BD53CC" w:rsidRPr="00AC60F9">
        <w:rPr>
          <w:rFonts w:asciiTheme="minorHAnsi" w:hAnsiTheme="minorHAnsi"/>
        </w:rPr>
        <w:t xml:space="preserve">a </w:t>
      </w:r>
      <w:r w:rsidRPr="00AC60F9">
        <w:rPr>
          <w:rFonts w:asciiTheme="minorHAnsi" w:hAnsiTheme="minorHAnsi"/>
        </w:rPr>
        <w:t xml:space="preserve">monster instead of someone who is simply late to work. </w:t>
      </w:r>
    </w:p>
    <w:p w14:paraId="52B2346C" w14:textId="77777777" w:rsidR="00AC60F9" w:rsidRPr="00AC60F9" w:rsidRDefault="008F5342" w:rsidP="00AC60F9">
      <w:pPr>
        <w:pStyle w:val="ListParagraph"/>
        <w:numPr>
          <w:ilvl w:val="0"/>
          <w:numId w:val="8"/>
        </w:numPr>
        <w:rPr>
          <w:rFonts w:asciiTheme="minorHAnsi" w:hAnsiTheme="minorHAnsi"/>
        </w:rPr>
      </w:pPr>
      <w:r w:rsidRPr="00AC60F9">
        <w:rPr>
          <w:rFonts w:asciiTheme="minorHAnsi" w:hAnsiTheme="minorHAnsi"/>
        </w:rPr>
        <w:t xml:space="preserve">When someone posts something </w:t>
      </w:r>
      <w:r w:rsidR="00EC3693" w:rsidRPr="00AC60F9">
        <w:rPr>
          <w:rFonts w:asciiTheme="minorHAnsi" w:hAnsiTheme="minorHAnsi"/>
        </w:rPr>
        <w:t>inflammatory</w:t>
      </w:r>
      <w:r w:rsidR="00BD53CC" w:rsidRPr="00AC60F9">
        <w:rPr>
          <w:rFonts w:asciiTheme="minorHAnsi" w:hAnsiTheme="minorHAnsi"/>
        </w:rPr>
        <w:t xml:space="preserve"> </w:t>
      </w:r>
      <w:r w:rsidRPr="00AC60F9">
        <w:rPr>
          <w:rFonts w:asciiTheme="minorHAnsi" w:hAnsiTheme="minorHAnsi"/>
        </w:rPr>
        <w:t xml:space="preserve">online, we can begin to believe that they’re the </w:t>
      </w:r>
      <w:r w:rsidRPr="00AC60F9">
        <w:rPr>
          <w:rFonts w:asciiTheme="minorHAnsi" w:hAnsiTheme="minorHAnsi"/>
          <w:i/>
        </w:rPr>
        <w:t>enemy</w:t>
      </w:r>
      <w:r w:rsidR="00EC3693" w:rsidRPr="00AC60F9">
        <w:rPr>
          <w:rFonts w:asciiTheme="minorHAnsi" w:hAnsiTheme="minorHAnsi"/>
        </w:rPr>
        <w:t xml:space="preserve"> instead of </w:t>
      </w:r>
      <w:r w:rsidRPr="00AC60F9">
        <w:rPr>
          <w:rFonts w:asciiTheme="minorHAnsi" w:hAnsiTheme="minorHAnsi"/>
        </w:rPr>
        <w:t xml:space="preserve">someone who’s trying to work out their own convictions like the rest of us.  </w:t>
      </w:r>
      <w:r w:rsidR="001D57E4" w:rsidRPr="00AC60F9">
        <w:rPr>
          <w:rFonts w:asciiTheme="minorHAnsi" w:hAnsiTheme="minorHAnsi"/>
        </w:rPr>
        <w:t xml:space="preserve"> </w:t>
      </w:r>
    </w:p>
    <w:p w14:paraId="11266236" w14:textId="77777777" w:rsidR="00AC60F9" w:rsidRPr="00AC60F9" w:rsidRDefault="00AC60F9"/>
    <w:p w14:paraId="56205B95" w14:textId="19920068" w:rsidR="00D241D9" w:rsidRPr="00423A84" w:rsidRDefault="001D57E4">
      <w:r w:rsidRPr="00423A84">
        <w:t xml:space="preserve">Whether it’s about politics, religion, or what kind of pop you like, the temptation to draw lines, create teams, and perpetuate unhelpful distinctions is </w:t>
      </w:r>
      <w:r w:rsidR="00817C88">
        <w:t>constant</w:t>
      </w:r>
      <w:r w:rsidRPr="00423A84">
        <w:t xml:space="preserve">. </w:t>
      </w:r>
    </w:p>
    <w:p w14:paraId="0B10E9E0" w14:textId="77777777" w:rsidR="008F5342" w:rsidRPr="00423A84" w:rsidRDefault="008F5342"/>
    <w:p w14:paraId="22E8EAE7" w14:textId="4B9DB6FD" w:rsidR="008F5342" w:rsidRPr="00423A84" w:rsidRDefault="008F5342">
      <w:r w:rsidRPr="00423A84">
        <w:t>This is not how we are to be in the world. God has not called us to a life of division. Quite the opposite, in fact. Listen to how the Apostle Paul puts it:</w:t>
      </w:r>
    </w:p>
    <w:p w14:paraId="20467FB3" w14:textId="77777777" w:rsidR="008F5342" w:rsidRPr="00423A84" w:rsidRDefault="008F5342"/>
    <w:p w14:paraId="7C81F441" w14:textId="00857F22" w:rsidR="008F5342" w:rsidRPr="00423A84" w:rsidRDefault="00AC60F9" w:rsidP="008F5342">
      <w:pPr>
        <w:ind w:left="720"/>
        <w:rPr>
          <w:rFonts w:eastAsia="Times New Roman" w:cs="Times New Roman"/>
          <w:b/>
          <w:color w:val="FF0000"/>
        </w:rPr>
      </w:pPr>
      <w:r>
        <w:rPr>
          <w:rFonts w:eastAsia="Times New Roman" w:cs="Times New Roman"/>
          <w:b/>
          <w:color w:val="FF0000"/>
          <w:shd w:val="clear" w:color="auto" w:fill="FFFFFF"/>
        </w:rPr>
        <w:t>“</w:t>
      </w:r>
      <w:r w:rsidR="008F5342" w:rsidRPr="00423A84">
        <w:rPr>
          <w:rFonts w:eastAsia="Times New Roman" w:cs="Times New Roman"/>
          <w:b/>
          <w:color w:val="FF0000"/>
          <w:shd w:val="clear" w:color="auto" w:fill="FFFFFF"/>
        </w:rPr>
        <w:t>Therefore, if anyone is in Christ, the new creation has come:</w:t>
      </w:r>
      <w:r w:rsidR="00654BA4" w:rsidRPr="00423A84">
        <w:rPr>
          <w:rFonts w:eastAsia="Times New Roman" w:cs="Times New Roman"/>
          <w:b/>
          <w:color w:val="FF0000"/>
          <w:shd w:val="clear" w:color="auto" w:fill="FFFFFF"/>
          <w:vertAlign w:val="superscript"/>
        </w:rPr>
        <w:t xml:space="preserve"> </w:t>
      </w:r>
      <w:r w:rsidR="008F5342" w:rsidRPr="00423A84">
        <w:rPr>
          <w:rFonts w:eastAsia="Times New Roman" w:cs="Times New Roman"/>
          <w:b/>
          <w:color w:val="FF0000"/>
          <w:shd w:val="clear" w:color="auto" w:fill="FFFFFF"/>
        </w:rPr>
        <w:t>The old has gone, the new is here! </w:t>
      </w:r>
      <w:r w:rsidR="00654BA4" w:rsidRPr="00423A84">
        <w:rPr>
          <w:rFonts w:eastAsia="Times New Roman" w:cs="Times New Roman"/>
          <w:shd w:val="clear" w:color="auto" w:fill="FFFFFF"/>
        </w:rPr>
        <w:t xml:space="preserve">(That includes all of our old ways of living in the world, too) </w:t>
      </w:r>
      <w:r w:rsidR="008F5342" w:rsidRPr="00423A84">
        <w:rPr>
          <w:rFonts w:eastAsia="Times New Roman" w:cs="Times New Roman"/>
          <w:b/>
          <w:color w:val="FF0000"/>
          <w:shd w:val="clear" w:color="auto" w:fill="FFFFFF"/>
        </w:rPr>
        <w:t>All this is from God, who reconciled us to himself through Christ and gave us the ministry of reconciliation: </w:t>
      </w:r>
      <w:r w:rsidR="008F5342" w:rsidRPr="00423A84">
        <w:rPr>
          <w:rFonts w:eastAsia="Times New Roman" w:cs="Arial"/>
          <w:b/>
          <w:bCs/>
          <w:color w:val="FF0000"/>
          <w:shd w:val="clear" w:color="auto" w:fill="FFFFFF"/>
          <w:vertAlign w:val="superscript"/>
        </w:rPr>
        <w:t> </w:t>
      </w:r>
      <w:r w:rsidR="008F5342" w:rsidRPr="00423A84">
        <w:rPr>
          <w:rFonts w:eastAsia="Times New Roman" w:cs="Times New Roman"/>
          <w:b/>
          <w:color w:val="FF0000"/>
          <w:shd w:val="clear" w:color="auto" w:fill="FFFFFF"/>
        </w:rPr>
        <w:t>that God was reconciling the world to himself in Christ, not counting people’s sins against them. And he has committed to us the message of reconciliation. We are therefore Christ’s ambassadors, </w:t>
      </w:r>
      <w:r w:rsidR="00654BA4" w:rsidRPr="00423A84">
        <w:rPr>
          <w:rFonts w:eastAsia="Times New Roman" w:cs="Times New Roman"/>
          <w:shd w:val="clear" w:color="auto" w:fill="FFFFFF"/>
        </w:rPr>
        <w:t xml:space="preserve">(some translations say “representatives”) </w:t>
      </w:r>
      <w:r w:rsidR="008F5342" w:rsidRPr="00423A84">
        <w:rPr>
          <w:rFonts w:eastAsia="Times New Roman" w:cs="Times New Roman"/>
          <w:b/>
          <w:color w:val="FF0000"/>
          <w:shd w:val="clear" w:color="auto" w:fill="FFFFFF"/>
        </w:rPr>
        <w:t>as though God were making his appeal through us. We implore you on Christ’s behalf: Be reconciled to God.</w:t>
      </w:r>
      <w:r>
        <w:rPr>
          <w:rFonts w:eastAsia="Times New Roman" w:cs="Times New Roman"/>
          <w:b/>
          <w:color w:val="FF0000"/>
          <w:shd w:val="clear" w:color="auto" w:fill="FFFFFF"/>
        </w:rPr>
        <w:t>”</w:t>
      </w:r>
      <w:r w:rsidR="008F5342" w:rsidRPr="00423A84">
        <w:rPr>
          <w:rFonts w:eastAsia="Times New Roman" w:cs="Times New Roman"/>
          <w:b/>
          <w:color w:val="FF0000"/>
        </w:rPr>
        <w:t xml:space="preserve"> – 2 Corinthians 5:17-20</w:t>
      </w:r>
    </w:p>
    <w:p w14:paraId="32663D1E" w14:textId="77777777" w:rsidR="00D241D9" w:rsidRPr="00423A84" w:rsidRDefault="00D241D9">
      <w:pPr>
        <w:rPr>
          <w:b/>
        </w:rPr>
      </w:pPr>
    </w:p>
    <w:p w14:paraId="715D7D52" w14:textId="4957981F" w:rsidR="00371A59" w:rsidRPr="00AC60F9" w:rsidRDefault="00654BA4" w:rsidP="00371A59">
      <w:pPr>
        <w:rPr>
          <w:rFonts w:eastAsia="Times New Roman" w:cs="Times New Roman"/>
        </w:rPr>
      </w:pPr>
      <w:r w:rsidRPr="00423A84">
        <w:t xml:space="preserve">Our relationship with the world always comes down to the mission. Always. </w:t>
      </w:r>
      <w:r w:rsidR="00371A59" w:rsidRPr="00423A84">
        <w:rPr>
          <w:rFonts w:eastAsia="Times New Roman" w:cs="Arial"/>
          <w:color w:val="000000"/>
        </w:rPr>
        <w:t>Before we jump into the fray trying to prove our point among all the arguments, we need to remember that our mission is not to win arguments; our mission is to help people find their way back to God. We have been given the task of reconciling people to God. We are his ambassadors. And anything in our words or actions toward those in the world that jeopardizes our mission should cause us pause.</w:t>
      </w:r>
      <w:r w:rsidR="00AC60F9">
        <w:rPr>
          <w:rFonts w:eastAsia="Times New Roman" w:cs="Arial"/>
          <w:color w:val="000000"/>
        </w:rPr>
        <w:t xml:space="preserve"> </w:t>
      </w:r>
      <w:r w:rsidR="00AC60F9" w:rsidRPr="00AC60F9">
        <w:t>“Never make a point at the expense of making a difference.”</w:t>
      </w:r>
    </w:p>
    <w:p w14:paraId="0EFFD779" w14:textId="77777777" w:rsidR="00DA1529" w:rsidRPr="00423A84" w:rsidRDefault="00DA1529" w:rsidP="00DA1529">
      <w:pPr>
        <w:rPr>
          <w:rFonts w:eastAsia="Times New Roman" w:cs="Times New Roman"/>
        </w:rPr>
      </w:pPr>
    </w:p>
    <w:p w14:paraId="07F9FA67" w14:textId="77777777" w:rsidR="00DA1529" w:rsidRPr="00423A84" w:rsidRDefault="00DA1529" w:rsidP="00DA1529">
      <w:pPr>
        <w:rPr>
          <w:rFonts w:cs="Times New Roman"/>
        </w:rPr>
      </w:pPr>
      <w:r w:rsidRPr="00423A84">
        <w:rPr>
          <w:rFonts w:cs="Arial"/>
          <w:color w:val="000000"/>
        </w:rPr>
        <w:t>Maybe it’s time to take a step back and think about what it means to be a follower of Jesus in this age of outrage?</w:t>
      </w:r>
    </w:p>
    <w:p w14:paraId="6A11BD69" w14:textId="77777777" w:rsidR="00DA1529" w:rsidRPr="00423A84" w:rsidRDefault="00DA1529">
      <w:pPr>
        <w:rPr>
          <w:b/>
        </w:rPr>
      </w:pPr>
    </w:p>
    <w:p w14:paraId="4DC8A4D0" w14:textId="3C8F2DC5" w:rsidR="00AF252A" w:rsidRPr="00AC60F9" w:rsidRDefault="00AF252A">
      <w:pPr>
        <w:rPr>
          <w:b/>
          <w:sz w:val="28"/>
          <w:szCs w:val="28"/>
          <w:u w:val="single"/>
        </w:rPr>
      </w:pPr>
      <w:r w:rsidRPr="00AC60F9">
        <w:rPr>
          <w:b/>
          <w:sz w:val="28"/>
          <w:szCs w:val="28"/>
          <w:u w:val="single"/>
        </w:rPr>
        <w:t>Word: Colossians 4:5-6</w:t>
      </w:r>
    </w:p>
    <w:p w14:paraId="43446F96" w14:textId="5F5F985E" w:rsidR="000D7409" w:rsidRPr="00423A84" w:rsidRDefault="000D7409">
      <w:r w:rsidRPr="00423A84">
        <w:t xml:space="preserve">So how </w:t>
      </w:r>
      <w:r w:rsidR="00DA1529" w:rsidRPr="00423A84">
        <w:t>do we do that</w:t>
      </w:r>
      <w:r w:rsidRPr="00423A84">
        <w:t xml:space="preserve">? </w:t>
      </w:r>
      <w:r w:rsidR="00AC60F9">
        <w:t xml:space="preserve">Let’s </w:t>
      </w:r>
      <w:r w:rsidRPr="00423A84">
        <w:t xml:space="preserve">turn </w:t>
      </w:r>
      <w:r w:rsidR="00AC60F9">
        <w:t xml:space="preserve">again </w:t>
      </w:r>
      <w:r w:rsidRPr="00423A84">
        <w:t xml:space="preserve">to Paul’s wisdom where he speaks directly to this in Colossians. </w:t>
      </w:r>
      <w:r w:rsidR="00AC60F9">
        <w:t>Paul writes:</w:t>
      </w:r>
      <w:r w:rsidRPr="00423A84">
        <w:t xml:space="preserve"> </w:t>
      </w:r>
    </w:p>
    <w:p w14:paraId="1D41F574" w14:textId="77777777" w:rsidR="000D7409" w:rsidRPr="00423A84" w:rsidRDefault="000D7409"/>
    <w:p w14:paraId="73A6D017" w14:textId="495DE09F" w:rsidR="000D7409" w:rsidRPr="00423A84" w:rsidRDefault="00AC60F9" w:rsidP="000D7409">
      <w:pPr>
        <w:ind w:left="720"/>
        <w:rPr>
          <w:rFonts w:eastAsia="Times New Roman" w:cs="Arial"/>
          <w:b/>
          <w:iCs/>
          <w:color w:val="FF0000"/>
        </w:rPr>
      </w:pPr>
      <w:r>
        <w:rPr>
          <w:rFonts w:eastAsia="Times New Roman" w:cs="Arial"/>
          <w:b/>
          <w:iCs/>
          <w:color w:val="FF0000"/>
        </w:rPr>
        <w:t>“</w:t>
      </w:r>
      <w:r w:rsidR="000D7409" w:rsidRPr="00423A84">
        <w:rPr>
          <w:rFonts w:eastAsia="Times New Roman" w:cs="Arial"/>
          <w:b/>
          <w:iCs/>
          <w:color w:val="FF0000"/>
        </w:rPr>
        <w:t>Be wise in the way you act toward outsiders; make the most of every opportunity. Let your conversation be always full of grace, seasoned with salt, so that you may know how to answer everyone.</w:t>
      </w:r>
      <w:r>
        <w:rPr>
          <w:rFonts w:eastAsia="Times New Roman" w:cs="Arial"/>
          <w:b/>
          <w:iCs/>
          <w:color w:val="FF0000"/>
        </w:rPr>
        <w:t>”</w:t>
      </w:r>
      <w:r w:rsidR="000D7409" w:rsidRPr="00423A84">
        <w:rPr>
          <w:rFonts w:eastAsia="Times New Roman" w:cs="Arial"/>
          <w:b/>
          <w:iCs/>
          <w:color w:val="FF0000"/>
        </w:rPr>
        <w:t xml:space="preserve"> -Colossians 4:5-6</w:t>
      </w:r>
    </w:p>
    <w:p w14:paraId="58B7362F" w14:textId="77777777" w:rsidR="000D7409" w:rsidRPr="00423A84" w:rsidRDefault="000D7409" w:rsidP="000D7409">
      <w:pPr>
        <w:rPr>
          <w:rFonts w:eastAsia="Times New Roman" w:cs="Times New Roman"/>
          <w:b/>
          <w:color w:val="FF0000"/>
        </w:rPr>
      </w:pPr>
    </w:p>
    <w:p w14:paraId="62D491D1" w14:textId="169E611F" w:rsidR="000D7409" w:rsidRPr="00423A84" w:rsidRDefault="00E15A7B">
      <w:r w:rsidRPr="00423A84">
        <w:t>Paul is addressing general principles of Christian conduct</w:t>
      </w:r>
      <w:r w:rsidR="00B01E93">
        <w:t xml:space="preserve"> in this passage</w:t>
      </w:r>
      <w:r w:rsidRPr="00423A84">
        <w:t xml:space="preserve">. </w:t>
      </w:r>
      <w:r w:rsidR="00D241D9" w:rsidRPr="00423A84">
        <w:t>When it comes to our connection with the world, Paul wants the church</w:t>
      </w:r>
      <w:r w:rsidR="00AC60F9">
        <w:t>, you and me,</w:t>
      </w:r>
      <w:r w:rsidR="00D241D9" w:rsidRPr="00423A84">
        <w:t xml:space="preserve"> to </w:t>
      </w:r>
      <w:r w:rsidR="00AC60F9">
        <w:t>make the most of</w:t>
      </w:r>
      <w:r w:rsidR="00D241D9" w:rsidRPr="00423A84">
        <w:t xml:space="preserve"> every opportunity</w:t>
      </w:r>
      <w:r w:rsidR="008F6A9E">
        <w:t xml:space="preserve"> we have</w:t>
      </w:r>
      <w:r w:rsidR="00D241D9" w:rsidRPr="00423A84">
        <w:t xml:space="preserve"> to reflect God</w:t>
      </w:r>
      <w:r w:rsidR="00B01E93">
        <w:t xml:space="preserve"> to others</w:t>
      </w:r>
      <w:r w:rsidR="00424EB9" w:rsidRPr="00423A84">
        <w:t xml:space="preserve">. </w:t>
      </w:r>
      <w:r w:rsidR="00122183" w:rsidRPr="00423A84">
        <w:t xml:space="preserve">I love the way N.T. Wright talks about this passage: </w:t>
      </w:r>
    </w:p>
    <w:p w14:paraId="617212AB" w14:textId="77777777" w:rsidR="00122183" w:rsidRPr="00423A84" w:rsidRDefault="00122183"/>
    <w:p w14:paraId="5906C2FE" w14:textId="045072FF" w:rsidR="00122183" w:rsidRPr="00423A84" w:rsidRDefault="00122183" w:rsidP="00122183">
      <w:pPr>
        <w:ind w:left="720"/>
        <w:rPr>
          <w:b/>
          <w:color w:val="FF0000"/>
        </w:rPr>
      </w:pPr>
      <w:r w:rsidRPr="00423A84">
        <w:rPr>
          <w:b/>
          <w:color w:val="FF0000"/>
        </w:rPr>
        <w:t xml:space="preserve">"Blameless life lays the foundation for gracious witness, as Christians make the most of every opportunity." – N.T. Wright </w:t>
      </w:r>
    </w:p>
    <w:p w14:paraId="1D585564" w14:textId="77777777" w:rsidR="00122183" w:rsidRPr="00423A84" w:rsidRDefault="00122183" w:rsidP="00122183"/>
    <w:p w14:paraId="60D08C02" w14:textId="37785FF1" w:rsidR="00122183" w:rsidRPr="00423A84" w:rsidRDefault="00122183" w:rsidP="00122183">
      <w:r w:rsidRPr="00423A84">
        <w:t xml:space="preserve">And this idea of “making the most of every opportunity” is a lot more intense than it sounds. The phrase literally means, “to buy up” </w:t>
      </w:r>
      <w:r w:rsidR="003211AF" w:rsidRPr="00423A84">
        <w:t xml:space="preserve">suggesting an intensive activity that recognizes that time is limited. For example, do you remember when Hostess announced that their factories were stopping production? Do you remember that crazed rush to “buy up” every Twinkie in sight? It was bonkers. That’s a little bit like what Paul is talking about here. </w:t>
      </w:r>
    </w:p>
    <w:p w14:paraId="7ABC104B" w14:textId="77777777" w:rsidR="00FB25A9" w:rsidRPr="00423A84" w:rsidRDefault="00FB25A9" w:rsidP="00122183"/>
    <w:p w14:paraId="1BC9FD31" w14:textId="1AFD8FB3" w:rsidR="00FB25A9" w:rsidRPr="008F6A9E" w:rsidRDefault="008F6A9E" w:rsidP="00122183">
      <w:r>
        <w:rPr>
          <w:i/>
          <w:color w:val="FF0000"/>
        </w:rPr>
        <w:t xml:space="preserve">(Colossians 4:5-6) </w:t>
      </w:r>
      <w:r w:rsidR="00FB25A9" w:rsidRPr="00423A84">
        <w:t xml:space="preserve">The question I want us to wrestle with is this: What if we saw the opportunity to help people find their way back to God in the same way? With the same intensity? There are opportunities before us every single day. How do we make the most of them instead of </w:t>
      </w:r>
      <w:r w:rsidR="00D97FFB" w:rsidRPr="008F6A9E">
        <w:t>sabotaging them?</w:t>
      </w:r>
    </w:p>
    <w:p w14:paraId="2B5271D3" w14:textId="77777777" w:rsidR="00650358" w:rsidRPr="00423A84" w:rsidRDefault="00650358" w:rsidP="00122183"/>
    <w:p w14:paraId="2F2E4C19" w14:textId="77777777" w:rsidR="008F6A9E" w:rsidRDefault="008F6A9E" w:rsidP="00122183">
      <w:r>
        <w:t>And</w:t>
      </w:r>
      <w:r w:rsidR="00650358" w:rsidRPr="00423A84">
        <w:t xml:space="preserve"> Paul doesn’t merely say to make the most of every opportunity. He tells us to make sure our conversations are “full of grace” as well. </w:t>
      </w:r>
    </w:p>
    <w:p w14:paraId="507A1EBB" w14:textId="77777777" w:rsidR="008F6A9E" w:rsidRDefault="008F6A9E" w:rsidP="00122183"/>
    <w:p w14:paraId="14E57F0D" w14:textId="45566572" w:rsidR="00650358" w:rsidRPr="00423A84" w:rsidRDefault="00650358" w:rsidP="00122183">
      <w:r w:rsidRPr="00423A84">
        <w:t xml:space="preserve">How many of us </w:t>
      </w:r>
      <w:r w:rsidR="008F6A9E">
        <w:t>will</w:t>
      </w:r>
      <w:r w:rsidRPr="00423A84">
        <w:t xml:space="preserve"> admit that we have, at times, </w:t>
      </w:r>
      <w:r w:rsidR="00B84BA5" w:rsidRPr="00423A84">
        <w:t xml:space="preserve">seized the opportunity for a conversation but have been lacking in the grace department? I know I’ve been there plenty of times myself. </w:t>
      </w:r>
      <w:r w:rsidR="00167784" w:rsidRPr="00423A84">
        <w:t xml:space="preserve">What would </w:t>
      </w:r>
      <w:r w:rsidR="008F6A9E">
        <w:t>it</w:t>
      </w:r>
      <w:r w:rsidR="00167784" w:rsidRPr="00423A84">
        <w:t xml:space="preserve"> look like if our prayer was, “God, help me to be full to the brim with grace in every conversation I </w:t>
      </w:r>
      <w:r w:rsidR="008F6A9E">
        <w:t>have</w:t>
      </w:r>
      <w:r w:rsidR="00167784" w:rsidRPr="00423A84">
        <w:t xml:space="preserve"> today?” I think Facebook would be a whole lot quieter, for one. </w:t>
      </w:r>
    </w:p>
    <w:p w14:paraId="5CB2D190" w14:textId="77777777" w:rsidR="009443B6" w:rsidRPr="00423A84" w:rsidRDefault="009443B6" w:rsidP="00122183"/>
    <w:p w14:paraId="6F0118CC" w14:textId="4BA4529B" w:rsidR="000F2547" w:rsidRPr="008F6A9E" w:rsidRDefault="009443B6" w:rsidP="008F6A9E">
      <w:r w:rsidRPr="00423A84">
        <w:t xml:space="preserve">The other characteristic Paul says our conversations should have is one of saltiness. That one seems strange, because in our context, if someone is “being salty” </w:t>
      </w:r>
      <w:r w:rsidR="008F6A9E">
        <w:t xml:space="preserve">it </w:t>
      </w:r>
      <w:r w:rsidRPr="00423A84">
        <w:t xml:space="preserve">typically means they’re being snarky, right? </w:t>
      </w:r>
      <w:r w:rsidR="000F2547" w:rsidRPr="00423A84">
        <w:t>The fine people over at Urban Dictionary say this about the word salty:</w:t>
      </w:r>
      <w:r w:rsidR="008F6A9E">
        <w:t xml:space="preserve"> </w:t>
      </w:r>
      <w:r w:rsidR="008F6A9E">
        <w:rPr>
          <w:rFonts w:eastAsia="Times New Roman" w:cs="Arial"/>
          <w:shd w:val="clear" w:color="auto" w:fill="FFFFFF"/>
        </w:rPr>
        <w:t xml:space="preserve">Can be used to </w:t>
      </w:r>
      <w:r w:rsidR="000F2547" w:rsidRPr="008F6A9E">
        <w:rPr>
          <w:rFonts w:eastAsia="Times New Roman" w:cs="Arial"/>
          <w:shd w:val="clear" w:color="auto" w:fill="FFFFFF"/>
        </w:rPr>
        <w:t>describe </w:t>
      </w:r>
      <w:r w:rsidR="000F2547" w:rsidRPr="008F6A9E">
        <w:rPr>
          <w:rFonts w:eastAsia="Times New Roman" w:cs="Arial"/>
          <w:bCs/>
          <w:shd w:val="clear" w:color="auto" w:fill="FFFFFF"/>
        </w:rPr>
        <w:t>someone</w:t>
      </w:r>
      <w:r w:rsidR="000F2547" w:rsidRPr="008F6A9E">
        <w:rPr>
          <w:rFonts w:eastAsia="Times New Roman" w:cs="Arial"/>
          <w:shd w:val="clear" w:color="auto" w:fill="FFFFFF"/>
        </w:rPr>
        <w:t> who is "angry, agitated, or upset," as well as </w:t>
      </w:r>
      <w:r w:rsidR="000F2547" w:rsidRPr="008F6A9E">
        <w:rPr>
          <w:rFonts w:eastAsia="Times New Roman" w:cs="Arial"/>
          <w:bCs/>
          <w:shd w:val="clear" w:color="auto" w:fill="FFFFFF"/>
        </w:rPr>
        <w:t>someone</w:t>
      </w:r>
      <w:r w:rsidR="000F2547" w:rsidRPr="008F6A9E">
        <w:rPr>
          <w:rFonts w:eastAsia="Times New Roman" w:cs="Arial"/>
          <w:shd w:val="clear" w:color="auto" w:fill="FFFFFF"/>
        </w:rPr>
        <w:t> who is "</w:t>
      </w:r>
      <w:r w:rsidR="000F2547" w:rsidRPr="008F6A9E">
        <w:rPr>
          <w:rFonts w:eastAsia="Times New Roman" w:cs="Arial"/>
          <w:bCs/>
          <w:shd w:val="clear" w:color="auto" w:fill="FFFFFF"/>
        </w:rPr>
        <w:t>mean</w:t>
      </w:r>
      <w:r w:rsidR="000F2547" w:rsidRPr="008F6A9E">
        <w:rPr>
          <w:rFonts w:eastAsia="Times New Roman" w:cs="Arial"/>
          <w:shd w:val="clear" w:color="auto" w:fill="FFFFFF"/>
        </w:rPr>
        <w:t>, annoying, and repulsive."</w:t>
      </w:r>
    </w:p>
    <w:p w14:paraId="73367A43" w14:textId="77777777" w:rsidR="000F2547" w:rsidRPr="00423A84" w:rsidRDefault="000F2547" w:rsidP="00122183"/>
    <w:p w14:paraId="5BDBAB5E" w14:textId="4BC732CF" w:rsidR="00AF252A" w:rsidRPr="00423A84" w:rsidRDefault="00265CA3">
      <w:r w:rsidRPr="00423A84">
        <w:t xml:space="preserve">So, why would Paul suggest that Christ-followers be salty? </w:t>
      </w:r>
      <w:r w:rsidR="009D159C" w:rsidRPr="00423A84">
        <w:t xml:space="preserve">Well, in Rabbinic literature, 'salt' is often used to refer to 'wisdom.' In fact, scholars assert that the language </w:t>
      </w:r>
      <w:r w:rsidR="008F6A9E">
        <w:t>Paul uses</w:t>
      </w:r>
      <w:r w:rsidR="009D159C" w:rsidRPr="00423A84">
        <w:t xml:space="preserve"> implies something that is not dull or flat but</w:t>
      </w:r>
      <w:r w:rsidR="008F6A9E">
        <w:t xml:space="preserve"> is interesting and well chosen,</w:t>
      </w:r>
      <w:r w:rsidR="009D159C" w:rsidRPr="00423A84">
        <w:t xml:space="preserve"> not </w:t>
      </w:r>
      <w:r w:rsidR="008F6A9E">
        <w:t>dissimilar</w:t>
      </w:r>
      <w:r w:rsidR="009D159C" w:rsidRPr="00423A84">
        <w:t xml:space="preserve"> to what salt does for our food. It’s not about being witty</w:t>
      </w:r>
      <w:r w:rsidR="008F6A9E">
        <w:t>,</w:t>
      </w:r>
      <w:r w:rsidR="009D159C" w:rsidRPr="00423A84">
        <w:t xml:space="preserve"> but instead, thinking about the flavor of our conversations. </w:t>
      </w:r>
      <w:r w:rsidR="00152057" w:rsidRPr="00423A84">
        <w:t>This “saltiness” is not about having the right comeback answer but about a posture.</w:t>
      </w:r>
      <w:r w:rsidR="00FD2527" w:rsidRPr="00423A84">
        <w:t xml:space="preserve"> Again, N.T Wright hits the nail on the head:</w:t>
      </w:r>
    </w:p>
    <w:p w14:paraId="16F40576" w14:textId="77777777" w:rsidR="00FD2527" w:rsidRPr="00423A84" w:rsidRDefault="00FD2527"/>
    <w:p w14:paraId="628DAAE5" w14:textId="35918EB2" w:rsidR="00FD2527" w:rsidRPr="00423A84" w:rsidRDefault="00FD2527" w:rsidP="00FD2527">
      <w:pPr>
        <w:ind w:left="720"/>
        <w:rPr>
          <w:b/>
          <w:color w:val="FF0000"/>
        </w:rPr>
      </w:pPr>
      <w:r w:rsidRPr="00423A84">
        <w:rPr>
          <w:b/>
          <w:color w:val="FF0000"/>
        </w:rPr>
        <w:t xml:space="preserve">“Each questioner is an individual and must be respected and loved as such. If the ‘answer’ is heard or felt as an oracular pronouncement or a rebuke for ignorance, the argument may be won but the person lost.” – N.T. Wright </w:t>
      </w:r>
    </w:p>
    <w:p w14:paraId="242388B0" w14:textId="5ABBA8AB" w:rsidR="00790259" w:rsidRPr="00423A84" w:rsidRDefault="00790259" w:rsidP="00FD2527"/>
    <w:p w14:paraId="205CB57C" w14:textId="2B88A3BE" w:rsidR="000F2547" w:rsidRDefault="00EA3BDE">
      <w:r w:rsidRPr="00423A84">
        <w:t xml:space="preserve">Being a Christ-follower isn’t about winning arguments </w:t>
      </w:r>
      <w:r w:rsidR="008F6A9E">
        <w:t>or dominating conversations;</w:t>
      </w:r>
      <w:r w:rsidRPr="00423A84">
        <w:t xml:space="preserve"> we’re to make the most of every opportunity to bring a different flavor to the </w:t>
      </w:r>
      <w:r w:rsidR="00237482" w:rsidRPr="00423A84">
        <w:t>world</w:t>
      </w:r>
      <w:r w:rsidRPr="00423A84">
        <w:t xml:space="preserve">. </w:t>
      </w:r>
    </w:p>
    <w:p w14:paraId="33FE68F8" w14:textId="77777777" w:rsidR="008F6A9E" w:rsidRDefault="008F6A9E"/>
    <w:p w14:paraId="269A5E65" w14:textId="171926AD" w:rsidR="008F6A9E" w:rsidRPr="00423A84" w:rsidRDefault="008F6A9E" w:rsidP="008F6A9E">
      <w:r w:rsidRPr="00423A84">
        <w:t>I wonder if that is part of the reason why Jesus says:</w:t>
      </w:r>
    </w:p>
    <w:p w14:paraId="0B240BE8" w14:textId="77777777" w:rsidR="008F6A9E" w:rsidRPr="00423A84" w:rsidRDefault="008F6A9E" w:rsidP="008F6A9E"/>
    <w:p w14:paraId="00E97424" w14:textId="77777777" w:rsidR="008F6A9E" w:rsidRPr="00423A84" w:rsidRDefault="008F6A9E" w:rsidP="008F6A9E">
      <w:pPr>
        <w:rPr>
          <w:rFonts w:eastAsia="Times New Roman" w:cs="Times New Roman"/>
          <w:b/>
          <w:color w:val="FF0000"/>
        </w:rPr>
      </w:pPr>
      <w:r w:rsidRPr="00423A84">
        <w:rPr>
          <w:b/>
          <w:color w:val="FF0000"/>
        </w:rPr>
        <w:tab/>
        <w:t>“</w:t>
      </w:r>
      <w:r w:rsidRPr="00423A84">
        <w:rPr>
          <w:rFonts w:eastAsia="Times New Roman" w:cs="Times New Roman"/>
          <w:b/>
          <w:color w:val="FF0000"/>
          <w:shd w:val="clear" w:color="auto" w:fill="FFFFFF"/>
        </w:rPr>
        <w:t xml:space="preserve">You are the salt of the earth.” – Matthew 5:13 </w:t>
      </w:r>
    </w:p>
    <w:p w14:paraId="420DCDBB" w14:textId="77777777" w:rsidR="008F6A9E" w:rsidRPr="00423A84" w:rsidRDefault="008F6A9E"/>
    <w:p w14:paraId="500A72D7" w14:textId="47B301BE" w:rsidR="00873040" w:rsidRPr="008F6A9E" w:rsidRDefault="00873040">
      <w:pPr>
        <w:rPr>
          <w:b/>
          <w:sz w:val="28"/>
          <w:szCs w:val="28"/>
          <w:u w:val="single"/>
        </w:rPr>
      </w:pPr>
      <w:r w:rsidRPr="008F6A9E">
        <w:rPr>
          <w:b/>
          <w:sz w:val="28"/>
          <w:szCs w:val="28"/>
          <w:u w:val="single"/>
        </w:rPr>
        <w:t>Challenge: Embody Grace</w:t>
      </w:r>
    </w:p>
    <w:p w14:paraId="71B241AC" w14:textId="63AF7040" w:rsidR="001E0F41" w:rsidRPr="00423A84" w:rsidRDefault="000B228C">
      <w:r w:rsidRPr="00423A84">
        <w:t>So i</w:t>
      </w:r>
      <w:r w:rsidR="00746102" w:rsidRPr="00423A84">
        <w:t xml:space="preserve">nstead of just joining in </w:t>
      </w:r>
      <w:r w:rsidR="00B31110" w:rsidRPr="00423A84">
        <w:t xml:space="preserve">on </w:t>
      </w:r>
      <w:r w:rsidR="00746102" w:rsidRPr="00423A84">
        <w:t xml:space="preserve">the madness of being outraged about everything, </w:t>
      </w:r>
      <w:r w:rsidR="0094503A" w:rsidRPr="00423A84">
        <w:t>of drawing lines of “</w:t>
      </w:r>
      <w:r w:rsidR="008F6A9E">
        <w:t>U</w:t>
      </w:r>
      <w:r w:rsidR="0094503A" w:rsidRPr="00423A84">
        <w:t xml:space="preserve">s vs. </w:t>
      </w:r>
      <w:r w:rsidR="008F6A9E">
        <w:t>T</w:t>
      </w:r>
      <w:r w:rsidR="0094503A" w:rsidRPr="00423A84">
        <w:t xml:space="preserve">hem”, </w:t>
      </w:r>
      <w:r w:rsidR="00746102" w:rsidRPr="00423A84">
        <w:t xml:space="preserve">what if we </w:t>
      </w:r>
      <w:r w:rsidR="001E0F41" w:rsidRPr="00423A84">
        <w:t xml:space="preserve">took a different approach? </w:t>
      </w:r>
    </w:p>
    <w:p w14:paraId="3D00C0F2" w14:textId="77777777" w:rsidR="001E0F41" w:rsidRPr="00423A84" w:rsidRDefault="001E0F41"/>
    <w:p w14:paraId="5912ACA2" w14:textId="2AD8FA15" w:rsidR="00751C69" w:rsidRPr="007B2F24" w:rsidRDefault="00746102">
      <w:pPr>
        <w:rPr>
          <w:color w:val="0000FF"/>
        </w:rPr>
      </w:pPr>
      <w:r w:rsidRPr="00423A84">
        <w:t>E</w:t>
      </w:r>
      <w:r w:rsidR="001E0F41" w:rsidRPr="00423A84">
        <w:t xml:space="preserve">d Stetzer, a professor, author and </w:t>
      </w:r>
      <w:r w:rsidR="0094503A" w:rsidRPr="00423A84">
        <w:t xml:space="preserve">pastor </w:t>
      </w:r>
      <w:r w:rsidR="008F6A9E">
        <w:t>writes</w:t>
      </w:r>
      <w:r w:rsidR="0094503A" w:rsidRPr="00423A84">
        <w:t>:</w:t>
      </w:r>
      <w:r w:rsidRPr="00423A84">
        <w:t xml:space="preserve"> </w:t>
      </w:r>
    </w:p>
    <w:p w14:paraId="078A5E28" w14:textId="77777777" w:rsidR="00751C69" w:rsidRPr="00423A84" w:rsidRDefault="00751C69"/>
    <w:p w14:paraId="3BE47D98" w14:textId="30520B1C" w:rsidR="00873040" w:rsidRPr="00423A84" w:rsidRDefault="00746102" w:rsidP="00751C69">
      <w:pPr>
        <w:ind w:left="720"/>
        <w:rPr>
          <w:b/>
          <w:color w:val="FF0000"/>
        </w:rPr>
      </w:pPr>
      <w:r w:rsidRPr="00423A84">
        <w:rPr>
          <w:b/>
          <w:color w:val="FF0000"/>
        </w:rPr>
        <w:t>"I don't know that Christians can solve all the outrage issues. I think the culture has just turned up the volume to eleven and it's just going all-in on the outrage. So what I would say is we need to show a counter-culture message. The Gospel’s always been counter-cultural. It's always shown a different way. When the world's running this way, the scriptures teach a different way. Jesus calls us to a better way. So, I think the better way is not to join in and turn up the outrage volume but instead to enter in on a mission."</w:t>
      </w:r>
      <w:r w:rsidR="008F6A9E">
        <w:rPr>
          <w:b/>
          <w:color w:val="FF0000"/>
        </w:rPr>
        <w:t xml:space="preserve"> –Ed Stetzer</w:t>
      </w:r>
      <w:r w:rsidRPr="00423A84">
        <w:rPr>
          <w:b/>
          <w:color w:val="FF0000"/>
        </w:rPr>
        <w:t xml:space="preserve">  </w:t>
      </w:r>
    </w:p>
    <w:p w14:paraId="1896F142" w14:textId="77777777" w:rsidR="001E0F41" w:rsidRPr="00423A84" w:rsidRDefault="001E0F41">
      <w:pPr>
        <w:rPr>
          <w:b/>
          <w:color w:val="FF0000"/>
        </w:rPr>
      </w:pPr>
    </w:p>
    <w:p w14:paraId="67ECE03B" w14:textId="77777777" w:rsidR="00FD2591" w:rsidRDefault="00FD2591">
      <w:r>
        <w:t xml:space="preserve">To enter in on a mission. To care less about making a point, and more about making a difference. As Stetzer says, </w:t>
      </w:r>
      <w:r w:rsidR="00751C69" w:rsidRPr="00423A84">
        <w:rPr>
          <w:i/>
          <w:color w:val="FF0000"/>
        </w:rPr>
        <w:t>(</w:t>
      </w:r>
      <w:r w:rsidR="0094503A" w:rsidRPr="00423A84">
        <w:rPr>
          <w:i/>
          <w:color w:val="FF0000"/>
        </w:rPr>
        <w:t>Highlight</w:t>
      </w:r>
      <w:r w:rsidR="00751C69" w:rsidRPr="00423A84">
        <w:rPr>
          <w:i/>
          <w:color w:val="FF0000"/>
        </w:rPr>
        <w:t>)</w:t>
      </w:r>
      <w:r w:rsidR="00751C69" w:rsidRPr="00423A84">
        <w:rPr>
          <w:b/>
          <w:i/>
        </w:rPr>
        <w:t xml:space="preserve"> </w:t>
      </w:r>
      <w:r w:rsidR="001E0F41" w:rsidRPr="008F6A9E">
        <w:rPr>
          <w:b/>
          <w:i/>
        </w:rPr>
        <w:t>“Jesus calls us to a better way.”</w:t>
      </w:r>
      <w:r w:rsidR="001E0F41" w:rsidRPr="00423A84">
        <w:t xml:space="preserve"> </w:t>
      </w:r>
    </w:p>
    <w:p w14:paraId="4671F25B" w14:textId="77777777" w:rsidR="00FD2591" w:rsidRDefault="00FD2591"/>
    <w:p w14:paraId="7C6A33DC" w14:textId="6F1ECEDF" w:rsidR="00FD2591" w:rsidRDefault="00746102">
      <w:r w:rsidRPr="00423A84">
        <w:t xml:space="preserve">So what is this </w:t>
      </w:r>
      <w:r w:rsidR="00F43C78" w:rsidRPr="00423A84">
        <w:t>“better way” that we’</w:t>
      </w:r>
      <w:r w:rsidR="002D335F" w:rsidRPr="00423A84">
        <w:t xml:space="preserve">re invited </w:t>
      </w:r>
      <w:r w:rsidR="00673FA4" w:rsidRPr="00423A84">
        <w:t xml:space="preserve">in </w:t>
      </w:r>
      <w:r w:rsidR="0094503A" w:rsidRPr="00423A84">
        <w:t>to</w:t>
      </w:r>
      <w:r w:rsidR="00673FA4" w:rsidRPr="00423A84">
        <w:t xml:space="preserve">? </w:t>
      </w:r>
      <w:r w:rsidR="00FD2591">
        <w:t xml:space="preserve">I’d like to suggest that rather than joining the trend and going all-in on outrage, we choose to live counter to our culture by </w:t>
      </w:r>
      <w:r w:rsidR="00FD2591">
        <w:rPr>
          <w:i/>
          <w:color w:val="FF0000"/>
        </w:rPr>
        <w:t xml:space="preserve">(Embody Grace) </w:t>
      </w:r>
      <w:r w:rsidR="00FD2591">
        <w:t>embodying grace.</w:t>
      </w:r>
    </w:p>
    <w:p w14:paraId="41E5E82C" w14:textId="77777777" w:rsidR="00C17847" w:rsidRPr="00423A84" w:rsidRDefault="00C17847"/>
    <w:p w14:paraId="14996EBB" w14:textId="0D33B714" w:rsidR="001E0F41" w:rsidRPr="00423A84" w:rsidRDefault="00FD2591">
      <w:r>
        <w:t>Here is what I mean by that:</w:t>
      </w:r>
      <w:r w:rsidR="00C17847" w:rsidRPr="00423A84">
        <w:t xml:space="preserve"> </w:t>
      </w:r>
    </w:p>
    <w:p w14:paraId="6AC8B572" w14:textId="7DBE40B3" w:rsidR="001E0F41" w:rsidRPr="00423A84" w:rsidRDefault="008C774B" w:rsidP="001E0F41">
      <w:pPr>
        <w:pStyle w:val="ListParagraph"/>
        <w:numPr>
          <w:ilvl w:val="0"/>
          <w:numId w:val="4"/>
        </w:numPr>
        <w:rPr>
          <w:rFonts w:asciiTheme="minorHAnsi" w:hAnsiTheme="minorHAnsi"/>
        </w:rPr>
      </w:pPr>
      <w:r w:rsidRPr="00423A84">
        <w:rPr>
          <w:rFonts w:asciiTheme="minorHAnsi" w:hAnsiTheme="minorHAnsi"/>
        </w:rPr>
        <w:t>To embody grace means to</w:t>
      </w:r>
      <w:r w:rsidR="00EA0AAA" w:rsidRPr="00423A84">
        <w:rPr>
          <w:rFonts w:asciiTheme="minorHAnsi" w:hAnsiTheme="minorHAnsi"/>
        </w:rPr>
        <w:t xml:space="preserve"> see </w:t>
      </w:r>
      <w:r w:rsidR="002D335F" w:rsidRPr="00423A84">
        <w:rPr>
          <w:rFonts w:asciiTheme="minorHAnsi" w:hAnsiTheme="minorHAnsi"/>
        </w:rPr>
        <w:t xml:space="preserve">and hear </w:t>
      </w:r>
      <w:r w:rsidR="00EA0AAA" w:rsidRPr="00423A84">
        <w:rPr>
          <w:rFonts w:asciiTheme="minorHAnsi" w:hAnsiTheme="minorHAnsi"/>
        </w:rPr>
        <w:t>people through the lens of care, compassion</w:t>
      </w:r>
      <w:r w:rsidR="00FD2591">
        <w:rPr>
          <w:rFonts w:asciiTheme="minorHAnsi" w:hAnsiTheme="minorHAnsi"/>
        </w:rPr>
        <w:t>,</w:t>
      </w:r>
      <w:r w:rsidR="00EA0AAA" w:rsidRPr="00423A84">
        <w:rPr>
          <w:rFonts w:asciiTheme="minorHAnsi" w:hAnsiTheme="minorHAnsi"/>
        </w:rPr>
        <w:t xml:space="preserve"> and </w:t>
      </w:r>
      <w:r w:rsidR="002D335F" w:rsidRPr="00423A84">
        <w:rPr>
          <w:rFonts w:asciiTheme="minorHAnsi" w:hAnsiTheme="minorHAnsi"/>
        </w:rPr>
        <w:t xml:space="preserve">genuine </w:t>
      </w:r>
      <w:r w:rsidR="00EA0AAA" w:rsidRPr="00423A84">
        <w:rPr>
          <w:rFonts w:asciiTheme="minorHAnsi" w:hAnsiTheme="minorHAnsi"/>
        </w:rPr>
        <w:t>love.</w:t>
      </w:r>
      <w:r w:rsidRPr="00423A84">
        <w:rPr>
          <w:rFonts w:asciiTheme="minorHAnsi" w:hAnsiTheme="minorHAnsi"/>
        </w:rPr>
        <w:t xml:space="preserve"> </w:t>
      </w:r>
    </w:p>
    <w:p w14:paraId="47FAC4B4" w14:textId="18BD0FDC" w:rsidR="00EA0AAA" w:rsidRPr="00423A84" w:rsidRDefault="00EA0AAA" w:rsidP="00EA0AAA">
      <w:pPr>
        <w:pStyle w:val="ListParagraph"/>
        <w:numPr>
          <w:ilvl w:val="0"/>
          <w:numId w:val="4"/>
        </w:numPr>
        <w:rPr>
          <w:rFonts w:asciiTheme="minorHAnsi" w:hAnsiTheme="minorHAnsi"/>
        </w:rPr>
      </w:pPr>
      <w:r w:rsidRPr="00423A84">
        <w:rPr>
          <w:rFonts w:asciiTheme="minorHAnsi" w:hAnsiTheme="minorHAnsi"/>
        </w:rPr>
        <w:t xml:space="preserve">To embody grace means to not add fuel to the fight, but be part of a </w:t>
      </w:r>
      <w:r w:rsidR="002D335F" w:rsidRPr="00423A84">
        <w:rPr>
          <w:rFonts w:asciiTheme="minorHAnsi" w:hAnsiTheme="minorHAnsi"/>
        </w:rPr>
        <w:t>different way</w:t>
      </w:r>
      <w:r w:rsidRPr="00423A84">
        <w:rPr>
          <w:rFonts w:asciiTheme="minorHAnsi" w:hAnsiTheme="minorHAnsi"/>
        </w:rPr>
        <w:t xml:space="preserve">. </w:t>
      </w:r>
    </w:p>
    <w:p w14:paraId="7A6AF475" w14:textId="2677729D" w:rsidR="008C774B" w:rsidRPr="00423A84" w:rsidRDefault="008C774B" w:rsidP="001E0F41">
      <w:pPr>
        <w:pStyle w:val="ListParagraph"/>
        <w:numPr>
          <w:ilvl w:val="0"/>
          <w:numId w:val="4"/>
        </w:numPr>
        <w:rPr>
          <w:rFonts w:asciiTheme="minorHAnsi" w:hAnsiTheme="minorHAnsi"/>
        </w:rPr>
      </w:pPr>
      <w:r w:rsidRPr="00423A84">
        <w:rPr>
          <w:rFonts w:asciiTheme="minorHAnsi" w:hAnsiTheme="minorHAnsi"/>
        </w:rPr>
        <w:t>To embody grace means to</w:t>
      </w:r>
      <w:r w:rsidR="00EA0AAA" w:rsidRPr="00423A84">
        <w:rPr>
          <w:rFonts w:asciiTheme="minorHAnsi" w:hAnsiTheme="minorHAnsi"/>
        </w:rPr>
        <w:t xml:space="preserve"> be Jesus to a world that is in desperate need of him.</w:t>
      </w:r>
    </w:p>
    <w:p w14:paraId="1B792581" w14:textId="77777777" w:rsidR="008C774B" w:rsidRPr="00423A84" w:rsidRDefault="008C774B"/>
    <w:p w14:paraId="6F26559F" w14:textId="730C5AC4" w:rsidR="0064146A" w:rsidRDefault="0064146A">
      <w:r w:rsidRPr="00423A84">
        <w:t>So how do we do that? How do we</w:t>
      </w:r>
      <w:r w:rsidR="00D61A90" w:rsidRPr="00423A84">
        <w:t xml:space="preserve"> not just </w:t>
      </w:r>
      <w:r w:rsidR="00D61A90" w:rsidRPr="00C12CB7">
        <w:rPr>
          <w:i/>
        </w:rPr>
        <w:t>receive</w:t>
      </w:r>
      <w:r w:rsidR="00D61A90" w:rsidRPr="00423A84">
        <w:t xml:space="preserve"> grace, but</w:t>
      </w:r>
      <w:r w:rsidRPr="00423A84">
        <w:t xml:space="preserve"> </w:t>
      </w:r>
      <w:r w:rsidRPr="00C12CB7">
        <w:rPr>
          <w:i/>
        </w:rPr>
        <w:t>embody</w:t>
      </w:r>
      <w:r w:rsidRPr="00423A84">
        <w:t xml:space="preserve"> </w:t>
      </w:r>
      <w:r w:rsidR="00D61A90" w:rsidRPr="00423A84">
        <w:t>it</w:t>
      </w:r>
      <w:r w:rsidRPr="00423A84">
        <w:t xml:space="preserve">? </w:t>
      </w:r>
      <w:r w:rsidR="00EA0AAA" w:rsidRPr="00423A84">
        <w:t>I want to</w:t>
      </w:r>
      <w:r w:rsidRPr="00423A84">
        <w:t xml:space="preserve"> take a look at </w:t>
      </w:r>
      <w:r w:rsidR="00FD2591">
        <w:t>three</w:t>
      </w:r>
      <w:r w:rsidRPr="00423A84">
        <w:t xml:space="preserve"> steps that we can </w:t>
      </w:r>
      <w:r w:rsidR="00D61A90" w:rsidRPr="00423A84">
        <w:t xml:space="preserve">all </w:t>
      </w:r>
      <w:r w:rsidRPr="00423A84">
        <w:t>take to be people who embody grace rather than</w:t>
      </w:r>
      <w:r w:rsidR="00EA0AAA" w:rsidRPr="00423A84">
        <w:t xml:space="preserve"> </w:t>
      </w:r>
      <w:r w:rsidR="00FD2591">
        <w:t>perpetuating</w:t>
      </w:r>
      <w:r w:rsidR="00EA0AAA" w:rsidRPr="00423A84">
        <w:t xml:space="preserve"> </w:t>
      </w:r>
      <w:r w:rsidRPr="00423A84">
        <w:t>the outrage.</w:t>
      </w:r>
    </w:p>
    <w:p w14:paraId="63EF7504" w14:textId="77777777" w:rsidR="00FD2591" w:rsidRPr="00423A84" w:rsidRDefault="00FD2591"/>
    <w:p w14:paraId="681AE360" w14:textId="20658E2F" w:rsidR="0064146A" w:rsidRPr="00423A84" w:rsidRDefault="00FD2591">
      <w:pPr>
        <w:rPr>
          <w:b/>
          <w:color w:val="FF0000"/>
        </w:rPr>
      </w:pPr>
      <w:r>
        <w:rPr>
          <w:b/>
          <w:color w:val="FF0000"/>
        </w:rPr>
        <w:t>Step #1 – Remember Your I</w:t>
      </w:r>
      <w:r w:rsidR="0064146A" w:rsidRPr="00423A84">
        <w:rPr>
          <w:b/>
          <w:color w:val="FF0000"/>
        </w:rPr>
        <w:t>dentity</w:t>
      </w:r>
    </w:p>
    <w:p w14:paraId="36C24EAF" w14:textId="77777777" w:rsidR="007027F5" w:rsidRDefault="007027F5"/>
    <w:p w14:paraId="6A91D91A" w14:textId="5FA41341" w:rsidR="0064146A" w:rsidRPr="00601AA9" w:rsidRDefault="00FD2591">
      <w:pPr>
        <w:rPr>
          <w:i/>
          <w:color w:val="FF0000"/>
        </w:rPr>
      </w:pPr>
      <w:r>
        <w:t xml:space="preserve">When you find yourself in a situation or a conversation that has the potential to spark outrage, the first step is to remember your identity. </w:t>
      </w:r>
      <w:r w:rsidR="00637E80" w:rsidRPr="00423A84">
        <w:t>Your identity</w:t>
      </w:r>
      <w:r w:rsidR="00F82AAF" w:rsidRPr="00423A84">
        <w:t xml:space="preserve"> </w:t>
      </w:r>
      <w:r w:rsidR="007027F5">
        <w:t xml:space="preserve">is </w:t>
      </w:r>
      <w:r w:rsidR="00F82AAF" w:rsidRPr="00423A84">
        <w:t>first and foremost</w:t>
      </w:r>
      <w:r w:rsidR="00637E80" w:rsidRPr="00423A84">
        <w:t xml:space="preserve"> in Christ! Your identity is not wrapped up in </w:t>
      </w:r>
      <w:r w:rsidR="007027F5">
        <w:t>winning an argument</w:t>
      </w:r>
      <w:r w:rsidR="00637E80" w:rsidRPr="00423A84">
        <w:t xml:space="preserve">. </w:t>
      </w:r>
      <w:r w:rsidR="007027F5">
        <w:t xml:space="preserve">You don’t have to prove a point. Your identity is not found in any hot button issue. Your identity is in Christ, in what God says about you. And just in case you need a reminder about that… God says: </w:t>
      </w:r>
      <w:r w:rsidR="00601AA9">
        <w:rPr>
          <w:i/>
          <w:color w:val="FF0000"/>
        </w:rPr>
        <w:t>(add list)</w:t>
      </w:r>
    </w:p>
    <w:p w14:paraId="04F90EAA" w14:textId="77777777" w:rsidR="00992FB2" w:rsidRPr="00423A84" w:rsidRDefault="00992FB2"/>
    <w:p w14:paraId="0292CA17" w14:textId="3E6B588D" w:rsidR="00AF286F" w:rsidRPr="00423A84" w:rsidRDefault="007027F5" w:rsidP="00AF286F">
      <w:pPr>
        <w:pStyle w:val="ListParagraph"/>
        <w:numPr>
          <w:ilvl w:val="0"/>
          <w:numId w:val="3"/>
        </w:numPr>
        <w:rPr>
          <w:rFonts w:asciiTheme="minorHAnsi" w:hAnsiTheme="minorHAnsi"/>
          <w:b/>
          <w:color w:val="FF0000"/>
        </w:rPr>
      </w:pPr>
      <w:r>
        <w:rPr>
          <w:rFonts w:asciiTheme="minorHAnsi" w:hAnsiTheme="minorHAnsi"/>
          <w:b/>
          <w:color w:val="FF0000"/>
        </w:rPr>
        <w:t>You</w:t>
      </w:r>
      <w:r w:rsidR="00AF286F" w:rsidRPr="00423A84">
        <w:rPr>
          <w:rFonts w:asciiTheme="minorHAnsi" w:hAnsiTheme="minorHAnsi"/>
          <w:b/>
          <w:color w:val="FF0000"/>
        </w:rPr>
        <w:t xml:space="preserve"> are CHOSEN (Ephesians 1:11)</w:t>
      </w:r>
    </w:p>
    <w:p w14:paraId="545F86C8" w14:textId="406D93F7" w:rsidR="00AF286F" w:rsidRPr="00423A84" w:rsidRDefault="007027F5" w:rsidP="00AF286F">
      <w:pPr>
        <w:pStyle w:val="ListParagraph"/>
        <w:numPr>
          <w:ilvl w:val="0"/>
          <w:numId w:val="3"/>
        </w:numPr>
        <w:rPr>
          <w:rFonts w:asciiTheme="minorHAnsi" w:hAnsiTheme="minorHAnsi"/>
          <w:b/>
          <w:color w:val="FF0000"/>
        </w:rPr>
      </w:pPr>
      <w:r>
        <w:rPr>
          <w:rFonts w:asciiTheme="minorHAnsi" w:hAnsiTheme="minorHAnsi"/>
          <w:b/>
          <w:color w:val="FF0000"/>
        </w:rPr>
        <w:t>You</w:t>
      </w:r>
      <w:r w:rsidR="00AF286F" w:rsidRPr="00423A84">
        <w:rPr>
          <w:rFonts w:asciiTheme="minorHAnsi" w:hAnsiTheme="minorHAnsi"/>
          <w:b/>
          <w:color w:val="FF0000"/>
        </w:rPr>
        <w:t xml:space="preserve"> are </w:t>
      </w:r>
      <w:r w:rsidR="002D335F" w:rsidRPr="00423A84">
        <w:rPr>
          <w:rFonts w:asciiTheme="minorHAnsi" w:hAnsiTheme="minorHAnsi"/>
          <w:b/>
          <w:color w:val="FF0000"/>
        </w:rPr>
        <w:t>his</w:t>
      </w:r>
      <w:r w:rsidR="00AF286F" w:rsidRPr="00423A84">
        <w:rPr>
          <w:rFonts w:asciiTheme="minorHAnsi" w:hAnsiTheme="minorHAnsi"/>
          <w:b/>
          <w:color w:val="FF0000"/>
        </w:rPr>
        <w:t xml:space="preserve"> </w:t>
      </w:r>
      <w:r>
        <w:rPr>
          <w:rFonts w:asciiTheme="minorHAnsi" w:hAnsiTheme="minorHAnsi"/>
          <w:b/>
          <w:color w:val="FF0000"/>
        </w:rPr>
        <w:t>CHILD</w:t>
      </w:r>
      <w:r w:rsidR="00AF286F" w:rsidRPr="00423A84">
        <w:rPr>
          <w:rFonts w:asciiTheme="minorHAnsi" w:hAnsiTheme="minorHAnsi"/>
          <w:b/>
          <w:color w:val="FF0000"/>
        </w:rPr>
        <w:t xml:space="preserve"> (Galatians 3:26)</w:t>
      </w:r>
    </w:p>
    <w:p w14:paraId="2EF9FF3E" w14:textId="08CBE72D" w:rsidR="00AF286F" w:rsidRPr="00423A84" w:rsidRDefault="007027F5" w:rsidP="00AF286F">
      <w:pPr>
        <w:pStyle w:val="ListParagraph"/>
        <w:numPr>
          <w:ilvl w:val="0"/>
          <w:numId w:val="3"/>
        </w:numPr>
        <w:rPr>
          <w:rFonts w:asciiTheme="minorHAnsi" w:hAnsiTheme="minorHAnsi"/>
          <w:b/>
          <w:color w:val="FF0000"/>
        </w:rPr>
      </w:pPr>
      <w:r>
        <w:rPr>
          <w:rFonts w:asciiTheme="minorHAnsi" w:hAnsiTheme="minorHAnsi"/>
          <w:b/>
          <w:color w:val="FF0000"/>
        </w:rPr>
        <w:t>You</w:t>
      </w:r>
      <w:r w:rsidR="00AF286F" w:rsidRPr="00423A84">
        <w:rPr>
          <w:rFonts w:asciiTheme="minorHAnsi" w:hAnsiTheme="minorHAnsi"/>
          <w:b/>
          <w:color w:val="FF0000"/>
        </w:rPr>
        <w:t xml:space="preserve"> are a new </w:t>
      </w:r>
      <w:r w:rsidR="00992FB2" w:rsidRPr="00423A84">
        <w:rPr>
          <w:rFonts w:asciiTheme="minorHAnsi" w:hAnsiTheme="minorHAnsi"/>
          <w:b/>
          <w:color w:val="FF0000"/>
        </w:rPr>
        <w:t>CREATION</w:t>
      </w:r>
      <w:r w:rsidR="00AF286F" w:rsidRPr="00423A84">
        <w:rPr>
          <w:rFonts w:asciiTheme="minorHAnsi" w:hAnsiTheme="minorHAnsi"/>
          <w:b/>
          <w:color w:val="FF0000"/>
        </w:rPr>
        <w:t xml:space="preserve"> (II Corinthians 5:17)</w:t>
      </w:r>
    </w:p>
    <w:p w14:paraId="07AC66A1" w14:textId="1E5DFF8F" w:rsidR="00AF286F" w:rsidRPr="00423A84" w:rsidRDefault="007027F5" w:rsidP="00AF286F">
      <w:pPr>
        <w:pStyle w:val="ListParagraph"/>
        <w:numPr>
          <w:ilvl w:val="0"/>
          <w:numId w:val="3"/>
        </w:numPr>
        <w:rPr>
          <w:rFonts w:asciiTheme="minorHAnsi" w:hAnsiTheme="minorHAnsi"/>
          <w:b/>
          <w:color w:val="FF0000"/>
        </w:rPr>
      </w:pPr>
      <w:r>
        <w:rPr>
          <w:rFonts w:asciiTheme="minorHAnsi" w:hAnsiTheme="minorHAnsi"/>
          <w:b/>
          <w:color w:val="FF0000"/>
        </w:rPr>
        <w:t>You</w:t>
      </w:r>
      <w:r w:rsidR="00AF286F" w:rsidRPr="00423A84">
        <w:rPr>
          <w:rFonts w:asciiTheme="minorHAnsi" w:hAnsiTheme="minorHAnsi"/>
          <w:b/>
          <w:color w:val="FF0000"/>
        </w:rPr>
        <w:t xml:space="preserve"> are FORGIVEN (Ephesians 1:7)</w:t>
      </w:r>
    </w:p>
    <w:p w14:paraId="7BE9F358" w14:textId="09590EA8" w:rsidR="00AF286F" w:rsidRPr="00423A84" w:rsidRDefault="007027F5" w:rsidP="00AF286F">
      <w:pPr>
        <w:pStyle w:val="ListParagraph"/>
        <w:numPr>
          <w:ilvl w:val="0"/>
          <w:numId w:val="3"/>
        </w:numPr>
        <w:rPr>
          <w:rFonts w:asciiTheme="minorHAnsi" w:hAnsiTheme="minorHAnsi"/>
          <w:b/>
          <w:color w:val="FF0000"/>
        </w:rPr>
      </w:pPr>
      <w:r>
        <w:rPr>
          <w:rFonts w:asciiTheme="minorHAnsi" w:hAnsiTheme="minorHAnsi"/>
          <w:b/>
          <w:color w:val="FF0000"/>
        </w:rPr>
        <w:t>You</w:t>
      </w:r>
      <w:r w:rsidR="00AF286F" w:rsidRPr="00423A84">
        <w:rPr>
          <w:rFonts w:asciiTheme="minorHAnsi" w:hAnsiTheme="minorHAnsi"/>
          <w:b/>
          <w:color w:val="FF0000"/>
        </w:rPr>
        <w:t xml:space="preserve"> are LOVED (Romans 8:39)</w:t>
      </w:r>
    </w:p>
    <w:p w14:paraId="55ED3822" w14:textId="1EFA4FB0" w:rsidR="003B2610" w:rsidRPr="00423A84" w:rsidRDefault="007027F5" w:rsidP="00AF286F">
      <w:pPr>
        <w:pStyle w:val="ListParagraph"/>
        <w:numPr>
          <w:ilvl w:val="0"/>
          <w:numId w:val="3"/>
        </w:numPr>
        <w:rPr>
          <w:rFonts w:asciiTheme="minorHAnsi" w:hAnsiTheme="minorHAnsi"/>
          <w:b/>
          <w:color w:val="FF0000"/>
        </w:rPr>
      </w:pPr>
      <w:r>
        <w:rPr>
          <w:rFonts w:asciiTheme="minorHAnsi" w:hAnsiTheme="minorHAnsi"/>
          <w:b/>
          <w:color w:val="FF0000"/>
        </w:rPr>
        <w:t>You</w:t>
      </w:r>
      <w:r w:rsidR="003B2610" w:rsidRPr="00423A84">
        <w:rPr>
          <w:rFonts w:asciiTheme="minorHAnsi" w:hAnsiTheme="minorHAnsi"/>
          <w:b/>
          <w:color w:val="FF0000"/>
        </w:rPr>
        <w:t xml:space="preserve"> are </w:t>
      </w:r>
      <w:r w:rsidR="002D335F" w:rsidRPr="00423A84">
        <w:rPr>
          <w:rFonts w:asciiTheme="minorHAnsi" w:hAnsiTheme="minorHAnsi"/>
          <w:b/>
          <w:color w:val="FF0000"/>
        </w:rPr>
        <w:t>ACCEPTED</w:t>
      </w:r>
      <w:r w:rsidR="003B2610" w:rsidRPr="00423A84">
        <w:rPr>
          <w:rFonts w:asciiTheme="minorHAnsi" w:hAnsiTheme="minorHAnsi"/>
          <w:b/>
          <w:color w:val="FF0000"/>
        </w:rPr>
        <w:t xml:space="preserve"> (</w:t>
      </w:r>
      <w:r w:rsidR="00823653" w:rsidRPr="00423A84">
        <w:rPr>
          <w:rFonts w:asciiTheme="minorHAnsi" w:hAnsiTheme="minorHAnsi"/>
          <w:b/>
          <w:color w:val="FF0000"/>
        </w:rPr>
        <w:t>John 15:15</w:t>
      </w:r>
      <w:r w:rsidR="003B2610" w:rsidRPr="00423A84">
        <w:rPr>
          <w:rFonts w:asciiTheme="minorHAnsi" w:hAnsiTheme="minorHAnsi"/>
          <w:b/>
          <w:color w:val="FF0000"/>
        </w:rPr>
        <w:t>)</w:t>
      </w:r>
    </w:p>
    <w:p w14:paraId="088F464C" w14:textId="54C504A3" w:rsidR="003B2610" w:rsidRPr="00423A84" w:rsidRDefault="007027F5" w:rsidP="00AF286F">
      <w:pPr>
        <w:pStyle w:val="ListParagraph"/>
        <w:numPr>
          <w:ilvl w:val="0"/>
          <w:numId w:val="3"/>
        </w:numPr>
        <w:rPr>
          <w:rFonts w:asciiTheme="minorHAnsi" w:hAnsiTheme="minorHAnsi"/>
          <w:b/>
          <w:color w:val="FF0000"/>
        </w:rPr>
      </w:pPr>
      <w:r>
        <w:rPr>
          <w:rFonts w:asciiTheme="minorHAnsi" w:hAnsiTheme="minorHAnsi"/>
          <w:b/>
          <w:color w:val="FF0000"/>
        </w:rPr>
        <w:t>You</w:t>
      </w:r>
      <w:r w:rsidR="003B2610" w:rsidRPr="00423A84">
        <w:rPr>
          <w:rFonts w:asciiTheme="minorHAnsi" w:hAnsiTheme="minorHAnsi"/>
          <w:b/>
          <w:color w:val="FF0000"/>
        </w:rPr>
        <w:t xml:space="preserve"> are </w:t>
      </w:r>
      <w:r w:rsidR="002D335F" w:rsidRPr="00423A84">
        <w:rPr>
          <w:rFonts w:asciiTheme="minorHAnsi" w:hAnsiTheme="minorHAnsi"/>
          <w:b/>
          <w:color w:val="FF0000"/>
        </w:rPr>
        <w:t>his</w:t>
      </w:r>
      <w:r w:rsidR="00823653" w:rsidRPr="00423A84">
        <w:rPr>
          <w:rFonts w:asciiTheme="minorHAnsi" w:hAnsiTheme="minorHAnsi"/>
          <w:b/>
          <w:color w:val="FF0000"/>
        </w:rPr>
        <w:t xml:space="preserve"> </w:t>
      </w:r>
      <w:r w:rsidR="002D335F" w:rsidRPr="00423A84">
        <w:rPr>
          <w:rFonts w:asciiTheme="minorHAnsi" w:hAnsiTheme="minorHAnsi"/>
          <w:b/>
          <w:color w:val="FF0000"/>
        </w:rPr>
        <w:t>MASTERPIECE</w:t>
      </w:r>
      <w:r w:rsidR="003B2610" w:rsidRPr="00423A84">
        <w:rPr>
          <w:rFonts w:asciiTheme="minorHAnsi" w:hAnsiTheme="minorHAnsi"/>
          <w:b/>
          <w:color w:val="FF0000"/>
        </w:rPr>
        <w:t xml:space="preserve"> (</w:t>
      </w:r>
      <w:r w:rsidR="00823653" w:rsidRPr="00423A84">
        <w:rPr>
          <w:rFonts w:asciiTheme="minorHAnsi" w:hAnsiTheme="minorHAnsi"/>
          <w:b/>
          <w:color w:val="FF0000"/>
        </w:rPr>
        <w:t>Ephesians 2:10</w:t>
      </w:r>
      <w:r w:rsidR="003B2610" w:rsidRPr="00423A84">
        <w:rPr>
          <w:rFonts w:asciiTheme="minorHAnsi" w:hAnsiTheme="minorHAnsi"/>
          <w:b/>
          <w:color w:val="FF0000"/>
        </w:rPr>
        <w:t>)</w:t>
      </w:r>
    </w:p>
    <w:p w14:paraId="5E3BDE2A" w14:textId="77777777" w:rsidR="00992FB2" w:rsidRPr="00423A84" w:rsidRDefault="00992FB2" w:rsidP="00AF286F"/>
    <w:p w14:paraId="3D81F337" w14:textId="090B17AD" w:rsidR="00992FB2" w:rsidRDefault="007027F5" w:rsidP="007027F5">
      <w:r>
        <w:t>As followers of Jesus, o</w:t>
      </w:r>
      <w:r w:rsidR="00AF286F" w:rsidRPr="00423A84">
        <w:t xml:space="preserve">ur identity is </w:t>
      </w:r>
      <w:r>
        <w:t>found in</w:t>
      </w:r>
      <w:r w:rsidR="00AF286F" w:rsidRPr="00423A84">
        <w:t xml:space="preserve"> the truth of these words. </w:t>
      </w:r>
      <w:r w:rsidR="003563B0" w:rsidRPr="00423A84">
        <w:t>This is who and whose</w:t>
      </w:r>
      <w:r w:rsidR="00992FB2" w:rsidRPr="00423A84">
        <w:t xml:space="preserve"> </w:t>
      </w:r>
      <w:r w:rsidR="003563B0" w:rsidRPr="00423A84">
        <w:t>we</w:t>
      </w:r>
      <w:r w:rsidR="00992FB2" w:rsidRPr="00423A84">
        <w:t xml:space="preserve"> are</w:t>
      </w:r>
      <w:r>
        <w:t>! So let me remind you again. You don’t need to win an argument. You don’t need to prove a point. You are a person who walks freely in the grace of God and when you remember that it becomes the first step in helping you embody grace to others.</w:t>
      </w:r>
    </w:p>
    <w:p w14:paraId="0998001F" w14:textId="77777777" w:rsidR="007027F5" w:rsidRDefault="007027F5" w:rsidP="007027F5"/>
    <w:p w14:paraId="2749688D" w14:textId="337E73A7" w:rsidR="007027F5" w:rsidRPr="00CE72DA" w:rsidRDefault="007027F5" w:rsidP="007027F5">
      <w:pPr>
        <w:rPr>
          <w:color w:val="0000FF"/>
        </w:rPr>
      </w:pPr>
      <w:r>
        <w:t>Rooted in your identity in Christ, you can move on to…</w:t>
      </w:r>
    </w:p>
    <w:p w14:paraId="38A8734D" w14:textId="77777777" w:rsidR="00637E80" w:rsidRPr="00423A84" w:rsidRDefault="00637E80"/>
    <w:p w14:paraId="267A753B" w14:textId="4261A34B" w:rsidR="0064146A" w:rsidRPr="00423A84" w:rsidRDefault="0064146A">
      <w:pPr>
        <w:rPr>
          <w:b/>
          <w:color w:val="FF0000"/>
        </w:rPr>
      </w:pPr>
      <w:r w:rsidRPr="00423A84">
        <w:rPr>
          <w:b/>
          <w:color w:val="FF0000"/>
        </w:rPr>
        <w:t xml:space="preserve">Step #2 – Find an </w:t>
      </w:r>
      <w:r w:rsidR="007027F5">
        <w:rPr>
          <w:b/>
          <w:color w:val="FF0000"/>
        </w:rPr>
        <w:t>A</w:t>
      </w:r>
      <w:r w:rsidRPr="00423A84">
        <w:rPr>
          <w:b/>
          <w:color w:val="FF0000"/>
        </w:rPr>
        <w:t>ffirmation</w:t>
      </w:r>
    </w:p>
    <w:p w14:paraId="7E34EC55" w14:textId="77777777" w:rsidR="00751C69" w:rsidRPr="00423A84" w:rsidRDefault="00751C69">
      <w:pPr>
        <w:rPr>
          <w:b/>
          <w:color w:val="FF0000"/>
        </w:rPr>
      </w:pPr>
    </w:p>
    <w:p w14:paraId="42F023BD" w14:textId="55009630" w:rsidR="0064146A" w:rsidRDefault="007027F5">
      <w:r>
        <w:t xml:space="preserve">We will all find ourselves in conversations, face-to-face or online, that have the potential to explode in anger. Instead of jumping in with our point and counterpoint, </w:t>
      </w:r>
      <w:r w:rsidR="00E76C24" w:rsidRPr="00423A84">
        <w:t>I want to challenge all of us to</w:t>
      </w:r>
      <w:r w:rsidR="00400FD3" w:rsidRPr="00423A84">
        <w:t xml:space="preserve"> </w:t>
      </w:r>
      <w:r w:rsidR="00601AA9">
        <w:t xml:space="preserve">embody grace by </w:t>
      </w:r>
      <w:r w:rsidR="003A281C" w:rsidRPr="00423A84">
        <w:t>finding</w:t>
      </w:r>
      <w:r w:rsidR="00400FD3" w:rsidRPr="00423A84">
        <w:t xml:space="preserve"> an affirmation about the </w:t>
      </w:r>
      <w:r w:rsidR="00B01E93">
        <w:t xml:space="preserve">other </w:t>
      </w:r>
      <w:bookmarkStart w:id="0" w:name="_GoBack"/>
      <w:bookmarkEnd w:id="0"/>
      <w:r w:rsidR="00FB0DC9" w:rsidRPr="00423A84">
        <w:t>person’s</w:t>
      </w:r>
      <w:r w:rsidR="003B2610" w:rsidRPr="00423A84">
        <w:t xml:space="preserve"> </w:t>
      </w:r>
      <w:r w:rsidR="00400FD3" w:rsidRPr="00423A84">
        <w:t>view</w:t>
      </w:r>
      <w:r w:rsidR="00FB0DC9" w:rsidRPr="00423A84">
        <w:t xml:space="preserve"> or opinion</w:t>
      </w:r>
      <w:r w:rsidR="00400FD3" w:rsidRPr="00423A84">
        <w:t xml:space="preserve">. </w:t>
      </w:r>
    </w:p>
    <w:p w14:paraId="60BBFFFF" w14:textId="77777777" w:rsidR="00601AA9" w:rsidRDefault="00601AA9"/>
    <w:p w14:paraId="11689B4E" w14:textId="16502BF2" w:rsidR="00601AA9" w:rsidRPr="00601AA9" w:rsidRDefault="00601AA9" w:rsidP="00601AA9">
      <w:pPr>
        <w:rPr>
          <w:i/>
          <w:color w:val="FF0000"/>
        </w:rPr>
      </w:pPr>
      <w:r>
        <w:t>I think this is what the write of Proverbs is getting at when he says</w:t>
      </w:r>
      <w:r w:rsidRPr="00423A84">
        <w:t>:</w:t>
      </w:r>
      <w:r>
        <w:t xml:space="preserve"> </w:t>
      </w:r>
      <w:r>
        <w:rPr>
          <w:i/>
          <w:color w:val="FF0000"/>
        </w:rPr>
        <w:t>(add)</w:t>
      </w:r>
    </w:p>
    <w:p w14:paraId="751ABCD9" w14:textId="77777777" w:rsidR="00601AA9" w:rsidRPr="00423A84" w:rsidRDefault="00601AA9" w:rsidP="00601AA9"/>
    <w:p w14:paraId="2758B6C6" w14:textId="56C734D5" w:rsidR="00601AA9" w:rsidRPr="00601AA9" w:rsidRDefault="00601AA9" w:rsidP="00601AA9">
      <w:pPr>
        <w:ind w:left="720"/>
        <w:rPr>
          <w:rFonts w:eastAsia="Times New Roman" w:cs="Times New Roman"/>
          <w:b/>
          <w:color w:val="FF0000"/>
        </w:rPr>
      </w:pPr>
      <w:r w:rsidRPr="00423A84">
        <w:rPr>
          <w:rFonts w:eastAsia="Times New Roman" w:cs="Arial"/>
          <w:b/>
          <w:color w:val="FF0000"/>
          <w:shd w:val="clear" w:color="auto" w:fill="FFFFFF"/>
        </w:rPr>
        <w:t>“A gentle answer deflects anger, but harsh words make tempers flare.” – Proverbs 15:1</w:t>
      </w:r>
    </w:p>
    <w:p w14:paraId="4C076BDC" w14:textId="77777777" w:rsidR="00400FD3" w:rsidRPr="00423A84" w:rsidRDefault="00400FD3"/>
    <w:p w14:paraId="28E3EE84" w14:textId="77777777" w:rsidR="00601AA9" w:rsidRDefault="00400FD3">
      <w:r w:rsidRPr="00423A84">
        <w:t>For example, I can’t stand peanut butter. I think it’s disgusting and you could never convince me otherwise.</w:t>
      </w:r>
      <w:r w:rsidR="00E76C24" w:rsidRPr="00423A84">
        <w:t xml:space="preserve"> </w:t>
      </w:r>
      <w:r w:rsidR="00CA5645" w:rsidRPr="00423A84">
        <w:t xml:space="preserve">The reason is </w:t>
      </w:r>
      <w:r w:rsidR="00437D8E" w:rsidRPr="00423A84">
        <w:t>I just can’t handle the texture.</w:t>
      </w:r>
      <w:r w:rsidRPr="00423A84">
        <w:t xml:space="preserve"> </w:t>
      </w:r>
      <w:r w:rsidR="009C4322" w:rsidRPr="00423A84">
        <w:t xml:space="preserve">If the texture isn’t right, I can’t get my mind past it. </w:t>
      </w:r>
      <w:r w:rsidR="00BC0C4E">
        <w:t>As weird as that may sound</w:t>
      </w:r>
      <w:r w:rsidR="00437D8E" w:rsidRPr="00423A84">
        <w:t xml:space="preserve">, </w:t>
      </w:r>
      <w:r w:rsidRPr="00423A84">
        <w:t xml:space="preserve">you can understand </w:t>
      </w:r>
      <w:r w:rsidR="003A281C" w:rsidRPr="00423A84">
        <w:t xml:space="preserve">the texture </w:t>
      </w:r>
      <w:r w:rsidR="00F125FE">
        <w:t>thing</w:t>
      </w:r>
      <w:r w:rsidRPr="00423A84">
        <w:t xml:space="preserve"> a little</w:t>
      </w:r>
      <w:r w:rsidR="00673FA4" w:rsidRPr="00423A84">
        <w:t>, right?</w:t>
      </w:r>
      <w:r w:rsidRPr="00423A84">
        <w:t xml:space="preserve"> </w:t>
      </w:r>
      <w:r w:rsidR="00601AA9">
        <w:t>N</w:t>
      </w:r>
      <w:r w:rsidR="00601AA9" w:rsidRPr="00423A84">
        <w:t xml:space="preserve">o amount of debating on Facebook is going to get me to change my mind </w:t>
      </w:r>
      <w:r w:rsidR="00601AA9">
        <w:t>about peanut butter</w:t>
      </w:r>
      <w:r w:rsidR="00601AA9" w:rsidRPr="00423A84">
        <w:t>.</w:t>
      </w:r>
      <w:r w:rsidR="00601AA9">
        <w:t xml:space="preserve"> </w:t>
      </w:r>
    </w:p>
    <w:p w14:paraId="409AA3CD" w14:textId="77777777" w:rsidR="00601AA9" w:rsidRDefault="00601AA9"/>
    <w:p w14:paraId="20CAF00C" w14:textId="0A17D5A6" w:rsidR="00601AA9" w:rsidRDefault="00601AA9">
      <w:r>
        <w:t>However, my boys actually love it. So when I see my boys eating a peanut butter sandwich, I don’t have to turn to my wife an</w:t>
      </w:r>
      <w:r w:rsidR="009F6F8F">
        <w:t>d</w:t>
      </w:r>
      <w:r>
        <w:t xml:space="preserve"> say, “That’s disgusting! I don’t know how you can feed them that garbage!” No, instead, I can look for something to affirm. </w:t>
      </w:r>
      <w:r w:rsidR="009F6F8F">
        <w:t xml:space="preserve">I can say, “Honey, thank you for making sure our kids have good nutritional lunches.” Then I go in the next room where no one can see me and start gagging. </w:t>
      </w:r>
      <w:r w:rsidR="009F6F8F">
        <w:sym w:font="Wingdings" w:char="F04A"/>
      </w:r>
    </w:p>
    <w:p w14:paraId="28F1767F" w14:textId="77777777" w:rsidR="00601AA9" w:rsidRDefault="00601AA9"/>
    <w:p w14:paraId="525BBB08" w14:textId="3BD414A7" w:rsidR="00601AA9" w:rsidRDefault="009F6F8F">
      <w:r>
        <w:t>My point is if I’</w:t>
      </w:r>
      <w:r w:rsidR="00601AA9">
        <w:t xml:space="preserve">m willing to lay down the need to “win” an argument, if I am willing to let go of the desire to prove a point, I can always find something to affirm in the other person’s perspective. </w:t>
      </w:r>
    </w:p>
    <w:p w14:paraId="0104A485" w14:textId="77777777" w:rsidR="009C4322" w:rsidRPr="00423A84" w:rsidRDefault="009C4322"/>
    <w:p w14:paraId="256CEC7B" w14:textId="1847BCB1" w:rsidR="00B70C83" w:rsidRPr="009F6F8F" w:rsidRDefault="0085231A" w:rsidP="009F6F8F">
      <w:r w:rsidRPr="00423A84">
        <w:t>Find an affirmation. Find</w:t>
      </w:r>
      <w:r w:rsidR="00CA5645" w:rsidRPr="00423A84">
        <w:t xml:space="preserve"> common ground you can agr</w:t>
      </w:r>
      <w:r w:rsidRPr="00423A84">
        <w:t>ee on</w:t>
      </w:r>
      <w:r w:rsidR="002A6AE9">
        <w:t>.</w:t>
      </w:r>
      <w:r w:rsidR="00CA5645" w:rsidRPr="00423A84">
        <w:t xml:space="preserve"> </w:t>
      </w:r>
      <w:r w:rsidR="0004167B">
        <w:t xml:space="preserve">Maybe even affirming the person is all you can do. </w:t>
      </w:r>
      <w:r w:rsidR="009F6F8F">
        <w:t>That might sound something like</w:t>
      </w:r>
      <w:r w:rsidR="00B70C83" w:rsidRPr="00423A84">
        <w:t>:</w:t>
      </w:r>
      <w:r w:rsidR="009F6F8F">
        <w:t xml:space="preserve"> </w:t>
      </w:r>
      <w:r w:rsidR="007E1253" w:rsidRPr="009F6F8F">
        <w:rPr>
          <w:i/>
        </w:rPr>
        <w:t xml:space="preserve">“Regardless of what we may agree/disagree on, I </w:t>
      </w:r>
      <w:r w:rsidR="009F6F8F">
        <w:rPr>
          <w:i/>
        </w:rPr>
        <w:t>appreciate how much thought you have put into this issue</w:t>
      </w:r>
      <w:r w:rsidR="007E1253" w:rsidRPr="009F6F8F">
        <w:rPr>
          <w:i/>
        </w:rPr>
        <w:t>.”</w:t>
      </w:r>
      <w:r w:rsidR="007E1253" w:rsidRPr="009F6F8F">
        <w:t xml:space="preserve">  </w:t>
      </w:r>
    </w:p>
    <w:p w14:paraId="77B37F98" w14:textId="77777777" w:rsidR="00B70C83" w:rsidRPr="00423A84" w:rsidRDefault="00B70C83" w:rsidP="00B70C83"/>
    <w:p w14:paraId="23A6BEDE" w14:textId="17495A96" w:rsidR="000D3711" w:rsidRPr="00423A84" w:rsidRDefault="009F6F8F" w:rsidP="00B70C83">
      <w:r>
        <w:t>A gentle answer deflects anger. It helps us embody grace in this age of outrage.</w:t>
      </w:r>
    </w:p>
    <w:p w14:paraId="03026E36" w14:textId="77777777" w:rsidR="000D3711" w:rsidRPr="00423A84" w:rsidRDefault="000D3711" w:rsidP="00B70C83"/>
    <w:p w14:paraId="200E2F09" w14:textId="7F6BE82F" w:rsidR="008F29C2" w:rsidRPr="00423A84" w:rsidRDefault="009F6F8F">
      <w:r>
        <w:t>Finally, a third step…</w:t>
      </w:r>
    </w:p>
    <w:p w14:paraId="04BEA71A" w14:textId="77777777" w:rsidR="00463FBD" w:rsidRPr="00423A84" w:rsidRDefault="00463FBD"/>
    <w:p w14:paraId="60844E42" w14:textId="1936FBB7" w:rsidR="0064146A" w:rsidRPr="00423A84" w:rsidRDefault="0064146A">
      <w:pPr>
        <w:rPr>
          <w:b/>
          <w:color w:val="FF0000"/>
        </w:rPr>
      </w:pPr>
      <w:r w:rsidRPr="00423A84">
        <w:rPr>
          <w:b/>
          <w:color w:val="FF0000"/>
        </w:rPr>
        <w:t xml:space="preserve">Step #3 – Ask </w:t>
      </w:r>
      <w:r w:rsidR="009F6F8F">
        <w:rPr>
          <w:b/>
          <w:color w:val="FF0000"/>
        </w:rPr>
        <w:t>Good</w:t>
      </w:r>
      <w:r w:rsidR="009B4B22" w:rsidRPr="00423A84">
        <w:rPr>
          <w:b/>
          <w:color w:val="FF0000"/>
        </w:rPr>
        <w:t xml:space="preserve"> </w:t>
      </w:r>
      <w:r w:rsidR="009F6F8F">
        <w:rPr>
          <w:b/>
          <w:color w:val="FF0000"/>
        </w:rPr>
        <w:t>Q</w:t>
      </w:r>
      <w:r w:rsidRPr="00423A84">
        <w:rPr>
          <w:b/>
          <w:color w:val="FF0000"/>
        </w:rPr>
        <w:t>uestions</w:t>
      </w:r>
    </w:p>
    <w:p w14:paraId="4F5B7688" w14:textId="77777777" w:rsidR="00751C69" w:rsidRPr="00423A84" w:rsidRDefault="00751C69">
      <w:pPr>
        <w:rPr>
          <w:b/>
          <w:color w:val="FF0000"/>
        </w:rPr>
      </w:pPr>
    </w:p>
    <w:p w14:paraId="2D0616A8" w14:textId="357278B3" w:rsidR="009F6F8F" w:rsidRDefault="009F6F8F">
      <w:r>
        <w:t>Take a</w:t>
      </w:r>
      <w:r w:rsidR="00752D7E" w:rsidRPr="00423A84">
        <w:t xml:space="preserve"> posture of learning. </w:t>
      </w:r>
      <w:r w:rsidRPr="00423A84">
        <w:t xml:space="preserve">What if we set out to understand and learn about </w:t>
      </w:r>
      <w:r w:rsidRPr="00423A84">
        <w:rPr>
          <w:i/>
        </w:rPr>
        <w:t>why</w:t>
      </w:r>
      <w:r w:rsidRPr="00423A84">
        <w:t xml:space="preserve"> </w:t>
      </w:r>
      <w:r>
        <w:t>a</w:t>
      </w:r>
      <w:r w:rsidRPr="00423A84">
        <w:t xml:space="preserve"> person </w:t>
      </w:r>
      <w:r>
        <w:t>holds a certain belief or perspective</w:t>
      </w:r>
      <w:r w:rsidRPr="00423A84">
        <w:t xml:space="preserve"> rather than jumping to outrage?  </w:t>
      </w:r>
    </w:p>
    <w:p w14:paraId="5CF3872F" w14:textId="77777777" w:rsidR="009F6F8F" w:rsidRDefault="009F6F8F"/>
    <w:p w14:paraId="364F7218" w14:textId="038D4C37" w:rsidR="009F6F8F" w:rsidRDefault="009F6F8F">
      <w:r>
        <w:t>Again, remember… You don’t need to win an argument. You don’t need to prove a point. Asking good questions demonstrates an openness to learn, a willingness to understand even if we’ll never agree. Most important, it demonstrates a desire to know and respect another human being.</w:t>
      </w:r>
    </w:p>
    <w:p w14:paraId="05288D2B" w14:textId="77777777" w:rsidR="0077577C" w:rsidRPr="00423A84" w:rsidRDefault="0077577C"/>
    <w:p w14:paraId="72569FE4" w14:textId="41B14C1A" w:rsidR="00E9032D" w:rsidRDefault="009F6F8F">
      <w:pPr>
        <w:rPr>
          <w:i/>
          <w:color w:val="FF0000"/>
        </w:rPr>
      </w:pPr>
      <w:r>
        <w:t>Here are some really good questions. Ask</w:t>
      </w:r>
      <w:r w:rsidR="00E9032D" w:rsidRPr="00423A84">
        <w:t>:</w:t>
      </w:r>
      <w:r>
        <w:t xml:space="preserve"> </w:t>
      </w:r>
      <w:r>
        <w:rPr>
          <w:i/>
          <w:color w:val="FF0000"/>
        </w:rPr>
        <w:t>(add)</w:t>
      </w:r>
    </w:p>
    <w:p w14:paraId="49C15B5C" w14:textId="77777777" w:rsidR="009F6F8F" w:rsidRPr="009F6F8F" w:rsidRDefault="009F6F8F">
      <w:pPr>
        <w:rPr>
          <w:i/>
          <w:color w:val="FF0000"/>
        </w:rPr>
      </w:pPr>
    </w:p>
    <w:p w14:paraId="0040E7F6" w14:textId="72010AF1" w:rsidR="00E9032D" w:rsidRPr="0013535E" w:rsidRDefault="009B4B22" w:rsidP="00E9032D">
      <w:pPr>
        <w:pStyle w:val="ListParagraph"/>
        <w:numPr>
          <w:ilvl w:val="0"/>
          <w:numId w:val="3"/>
        </w:numPr>
        <w:rPr>
          <w:rFonts w:asciiTheme="minorHAnsi" w:hAnsiTheme="minorHAnsi"/>
          <w:b/>
          <w:color w:val="FF0000"/>
        </w:rPr>
      </w:pPr>
      <w:r w:rsidRPr="0013535E">
        <w:rPr>
          <w:rFonts w:asciiTheme="minorHAnsi" w:hAnsiTheme="minorHAnsi"/>
          <w:b/>
          <w:color w:val="FF0000"/>
        </w:rPr>
        <w:t>What brought you to this conclusion?</w:t>
      </w:r>
    </w:p>
    <w:p w14:paraId="4D5CA729" w14:textId="02BC5C3C" w:rsidR="00E9032D" w:rsidRPr="0013535E" w:rsidRDefault="009B4B22" w:rsidP="00E9032D">
      <w:pPr>
        <w:pStyle w:val="ListParagraph"/>
        <w:numPr>
          <w:ilvl w:val="0"/>
          <w:numId w:val="3"/>
        </w:numPr>
        <w:rPr>
          <w:rFonts w:asciiTheme="minorHAnsi" w:hAnsiTheme="minorHAnsi"/>
          <w:b/>
          <w:color w:val="FF0000"/>
        </w:rPr>
      </w:pPr>
      <w:r w:rsidRPr="0013535E">
        <w:rPr>
          <w:rFonts w:asciiTheme="minorHAnsi" w:hAnsiTheme="minorHAnsi"/>
          <w:b/>
          <w:color w:val="FF0000"/>
        </w:rPr>
        <w:t>What brings you the most joy because of this belief/stance?</w:t>
      </w:r>
    </w:p>
    <w:p w14:paraId="06DC02E8" w14:textId="7C28836B" w:rsidR="00E9032D" w:rsidRPr="0013535E" w:rsidRDefault="009B4B22" w:rsidP="00E9032D">
      <w:pPr>
        <w:pStyle w:val="ListParagraph"/>
        <w:numPr>
          <w:ilvl w:val="0"/>
          <w:numId w:val="3"/>
        </w:numPr>
        <w:rPr>
          <w:rFonts w:asciiTheme="minorHAnsi" w:hAnsiTheme="minorHAnsi"/>
          <w:b/>
          <w:color w:val="FF0000"/>
        </w:rPr>
      </w:pPr>
      <w:r w:rsidRPr="0013535E">
        <w:rPr>
          <w:rFonts w:asciiTheme="minorHAnsi" w:hAnsiTheme="minorHAnsi"/>
          <w:b/>
          <w:color w:val="FF0000"/>
        </w:rPr>
        <w:t>How does this belief/stance help you?</w:t>
      </w:r>
    </w:p>
    <w:p w14:paraId="55F069A6" w14:textId="77777777" w:rsidR="00E9032D" w:rsidRPr="00423A84" w:rsidRDefault="00E9032D" w:rsidP="00E9032D"/>
    <w:p w14:paraId="02DF30C7" w14:textId="779FA17C" w:rsidR="00751C69" w:rsidRDefault="00466679" w:rsidP="00466679">
      <w:r>
        <w:t>These questions give you the opportunity to</w:t>
      </w:r>
      <w:r w:rsidR="007E1253" w:rsidRPr="00423A84">
        <w:t xml:space="preserve"> better understand the other person and why </w:t>
      </w:r>
      <w:r w:rsidR="00F46E4A" w:rsidRPr="00423A84">
        <w:t xml:space="preserve">they believe what they believe or feel the way they feel. </w:t>
      </w:r>
    </w:p>
    <w:p w14:paraId="42031193" w14:textId="77777777" w:rsidR="00466679" w:rsidRDefault="00466679" w:rsidP="00466679"/>
    <w:p w14:paraId="0AC6143D" w14:textId="2C8B52AD" w:rsidR="00466679" w:rsidRDefault="00466679" w:rsidP="00466679">
      <w:r>
        <w:t xml:space="preserve">If, after listening to the other person, they ask you questions in return, </w:t>
      </w:r>
      <w:r>
        <w:rPr>
          <w:i/>
          <w:color w:val="FF0000"/>
        </w:rPr>
        <w:t xml:space="preserve">(1 Peter 3:15) </w:t>
      </w:r>
      <w:r>
        <w:t>respond as the Apostle Peter talks about with “gentleness and respect.” However, if the other person doesn’t ask for your opinion or seek to understand your perspective, it’s OK to not respond. It’s OK to let it go. Remember, you don’t need to win an argument. You don’t need to prove a point.</w:t>
      </w:r>
    </w:p>
    <w:p w14:paraId="77EF8140" w14:textId="77777777" w:rsidR="00466679" w:rsidRDefault="00466679" w:rsidP="00466679"/>
    <w:p w14:paraId="06B2F060" w14:textId="23E1EBCF" w:rsidR="00466679" w:rsidRPr="00466679" w:rsidRDefault="004E0A31" w:rsidP="00466679">
      <w:pPr>
        <w:ind w:left="720"/>
        <w:rPr>
          <w:b/>
          <w:i/>
          <w:color w:val="FF0000"/>
        </w:rPr>
      </w:pPr>
      <w:r w:rsidRPr="00423A84">
        <w:rPr>
          <w:b/>
          <w:i/>
          <w:color w:val="FF0000"/>
        </w:rPr>
        <w:t>“Never make a point at the expense of making a difference</w:t>
      </w:r>
      <w:r w:rsidRPr="00466679">
        <w:rPr>
          <w:b/>
          <w:i/>
          <w:color w:val="FF0000"/>
        </w:rPr>
        <w:t>.”</w:t>
      </w:r>
      <w:r w:rsidR="00466679" w:rsidRPr="00466679">
        <w:rPr>
          <w:b/>
          <w:i/>
          <w:color w:val="FF0000"/>
        </w:rPr>
        <w:t xml:space="preserve"> –Andy Stanley</w:t>
      </w:r>
    </w:p>
    <w:p w14:paraId="6884899D" w14:textId="77777777" w:rsidR="00466679" w:rsidRDefault="00466679">
      <w:pPr>
        <w:rPr>
          <w:b/>
          <w:i/>
        </w:rPr>
      </w:pPr>
    </w:p>
    <w:p w14:paraId="4B29ED0C" w14:textId="2D2035D6" w:rsidR="00746102" w:rsidRPr="00423A84" w:rsidRDefault="006D15AF">
      <w:r w:rsidRPr="00423A84">
        <w:t xml:space="preserve">If there is not gentleness and respect, all we are doing is making </w:t>
      </w:r>
      <w:r w:rsidR="005A07E3" w:rsidRPr="00423A84">
        <w:t xml:space="preserve">a </w:t>
      </w:r>
      <w:r w:rsidRPr="00423A84">
        <w:t>point and engaging in an argument that isn't beneficial for anyone.</w:t>
      </w:r>
      <w:r w:rsidR="00D923C3" w:rsidRPr="00423A84">
        <w:t xml:space="preserve"> A point that is ultimately not helping people find their way back to God.</w:t>
      </w:r>
      <w:r w:rsidR="007E1253" w:rsidRPr="00423A84">
        <w:rPr>
          <w:b/>
          <w:i/>
        </w:rPr>
        <w:t xml:space="preserve"> </w:t>
      </w:r>
    </w:p>
    <w:p w14:paraId="5476385F" w14:textId="77777777" w:rsidR="005E77A5" w:rsidRPr="00423A84" w:rsidRDefault="005E77A5"/>
    <w:p w14:paraId="3956A17A" w14:textId="624A59B2" w:rsidR="00873040" w:rsidRPr="00466679" w:rsidRDefault="00466679">
      <w:pPr>
        <w:rPr>
          <w:b/>
          <w:sz w:val="28"/>
          <w:szCs w:val="28"/>
          <w:u w:val="single"/>
        </w:rPr>
      </w:pPr>
      <w:r w:rsidRPr="00466679">
        <w:rPr>
          <w:b/>
          <w:sz w:val="28"/>
          <w:szCs w:val="28"/>
          <w:u w:val="single"/>
        </w:rPr>
        <w:t>Conclusion</w:t>
      </w:r>
    </w:p>
    <w:p w14:paraId="46D95ACA" w14:textId="7FDDCDBA" w:rsidR="00790259" w:rsidRDefault="00466679">
      <w:r w:rsidRPr="00466679">
        <w:t xml:space="preserve">In this </w:t>
      </w:r>
      <w:r>
        <w:t xml:space="preserve">age of outrage, our world is in desperate need of people who will embody grace. As followers of Jesus, we are not only called to embrace the grace of God and extend that grace to one another, we are called to embody grace to a broken and bruised world. </w:t>
      </w:r>
    </w:p>
    <w:p w14:paraId="7B2A5F23" w14:textId="77777777" w:rsidR="00466679" w:rsidRDefault="00466679"/>
    <w:p w14:paraId="2390CA9C" w14:textId="5EE72892" w:rsidR="00466679" w:rsidRDefault="00466679">
      <w:r>
        <w:t>Jesus calls us to a better way. A way the Apostle Paul describes like this:</w:t>
      </w:r>
    </w:p>
    <w:p w14:paraId="510F6C05" w14:textId="77777777" w:rsidR="00466679" w:rsidRPr="00466679" w:rsidRDefault="00466679"/>
    <w:p w14:paraId="0D76734B" w14:textId="4B1DDDB3" w:rsidR="00C17847" w:rsidRPr="00423A84" w:rsidRDefault="00C17847" w:rsidP="00751C69">
      <w:pPr>
        <w:ind w:left="720"/>
        <w:rPr>
          <w:b/>
          <w:color w:val="FF0000"/>
        </w:rPr>
      </w:pPr>
      <w:r w:rsidRPr="00423A84">
        <w:rPr>
          <w:b/>
          <w:color w:val="FF0000"/>
        </w:rPr>
        <w:t xml:space="preserve">“Do everything without grumbling or arguing, so that you </w:t>
      </w:r>
      <w:r w:rsidR="00466679">
        <w:rPr>
          <w:b/>
          <w:color w:val="FF0000"/>
        </w:rPr>
        <w:t>may become blameless and pure, ‘</w:t>
      </w:r>
      <w:r w:rsidRPr="00423A84">
        <w:rPr>
          <w:b/>
          <w:color w:val="FF0000"/>
        </w:rPr>
        <w:t>children of God without fault in a</w:t>
      </w:r>
      <w:r w:rsidR="00466679">
        <w:rPr>
          <w:b/>
          <w:color w:val="FF0000"/>
        </w:rPr>
        <w:t xml:space="preserve"> warped and crooked generation.’</w:t>
      </w:r>
      <w:r w:rsidRPr="00423A84">
        <w:rPr>
          <w:b/>
          <w:color w:val="FF0000"/>
        </w:rPr>
        <w:t xml:space="preserve"> Then you will shine among them like stars in the sky as you hold</w:t>
      </w:r>
      <w:r w:rsidR="005A07E3" w:rsidRPr="00423A84">
        <w:rPr>
          <w:b/>
          <w:color w:val="FF0000"/>
        </w:rPr>
        <w:t xml:space="preserve"> </w:t>
      </w:r>
      <w:r w:rsidR="00466679">
        <w:rPr>
          <w:b/>
          <w:color w:val="FF0000"/>
        </w:rPr>
        <w:t>firmly to the word of life.” -</w:t>
      </w:r>
      <w:r w:rsidR="005A07E3" w:rsidRPr="00423A84">
        <w:rPr>
          <w:b/>
          <w:color w:val="FF0000"/>
        </w:rPr>
        <w:t xml:space="preserve">Philippians 2:14-16 </w:t>
      </w:r>
    </w:p>
    <w:p w14:paraId="1431B82D" w14:textId="77777777" w:rsidR="00C17847" w:rsidRPr="00423A84" w:rsidRDefault="00C17847"/>
    <w:p w14:paraId="067FB058" w14:textId="75FEC02C" w:rsidR="002A4642" w:rsidRDefault="00466679" w:rsidP="008E6A4F">
      <w:r>
        <w:t>When we embody</w:t>
      </w:r>
      <w:r w:rsidR="00493630" w:rsidRPr="00423A84">
        <w:t xml:space="preserve"> grace in this age of outrage</w:t>
      </w:r>
      <w:r>
        <w:t>,</w:t>
      </w:r>
      <w:r w:rsidR="00493630" w:rsidRPr="00423A84">
        <w:t xml:space="preserve"> we </w:t>
      </w:r>
      <w:r>
        <w:t xml:space="preserve">will look different than </w:t>
      </w:r>
      <w:r w:rsidR="00493630" w:rsidRPr="00423A84">
        <w:t xml:space="preserve">the world around us. </w:t>
      </w:r>
      <w:r w:rsidR="008E6A4F">
        <w:t>We will shine like stars in what can often be a very dark place.</w:t>
      </w:r>
    </w:p>
    <w:p w14:paraId="3BF66147" w14:textId="77777777" w:rsidR="008E6A4F" w:rsidRDefault="008E6A4F" w:rsidP="008E6A4F"/>
    <w:p w14:paraId="491F60F4" w14:textId="14E90C10" w:rsidR="008E6A4F" w:rsidRPr="00423A84" w:rsidRDefault="008E6A4F" w:rsidP="008E6A4F">
      <w:r>
        <w:t>And ultimately, in the end, we won’t have settled for merely making a point. No, we will have made a difference.</w:t>
      </w:r>
    </w:p>
    <w:p w14:paraId="3E6BEFBD" w14:textId="77777777" w:rsidR="00FD436A" w:rsidRDefault="00FD436A" w:rsidP="005A76CA"/>
    <w:p w14:paraId="4B806D7F" w14:textId="77777777" w:rsidR="008E6A4F" w:rsidRPr="00423A84" w:rsidRDefault="008E6A4F" w:rsidP="005A76CA"/>
    <w:p w14:paraId="042E2BFD" w14:textId="1BE34159" w:rsidR="00873040" w:rsidRPr="008E6A4F" w:rsidRDefault="008E6A4F">
      <w:pPr>
        <w:rPr>
          <w:b/>
          <w:sz w:val="28"/>
          <w:szCs w:val="28"/>
          <w:u w:val="single"/>
        </w:rPr>
      </w:pPr>
      <w:r w:rsidRPr="008E6A4F">
        <w:rPr>
          <w:b/>
          <w:sz w:val="28"/>
          <w:szCs w:val="28"/>
          <w:u w:val="single"/>
        </w:rPr>
        <w:t>Communion Idea</w:t>
      </w:r>
    </w:p>
    <w:p w14:paraId="514B5837" w14:textId="77777777" w:rsidR="00751C69" w:rsidRPr="00423A84" w:rsidRDefault="00547C65">
      <w:r w:rsidRPr="00423A84">
        <w:t xml:space="preserve">There is only one person who has ever perfectly embodied grace. </w:t>
      </w:r>
      <w:r w:rsidR="00E209EC" w:rsidRPr="00423A84">
        <w:t xml:space="preserve">Jesus. And because he so perfectly embodied grace, grace was then offered to us through his sacrifice on the cross. </w:t>
      </w:r>
    </w:p>
    <w:p w14:paraId="2EFE015C" w14:textId="77777777" w:rsidR="00751C69" w:rsidRPr="00423A84" w:rsidRDefault="00751C69"/>
    <w:p w14:paraId="7446E290" w14:textId="59A4675C" w:rsidR="00873040" w:rsidRPr="00423A84" w:rsidRDefault="00E209EC" w:rsidP="00751C69">
      <w:pPr>
        <w:ind w:firstLine="720"/>
      </w:pPr>
      <w:r w:rsidRPr="00423A84">
        <w:rPr>
          <w:b/>
          <w:color w:val="FF0000"/>
        </w:rPr>
        <w:t>“For i</w:t>
      </w:r>
      <w:r w:rsidR="00423A84">
        <w:rPr>
          <w:b/>
          <w:color w:val="FF0000"/>
        </w:rPr>
        <w:t>t by grace you have been saved…</w:t>
      </w:r>
      <w:r w:rsidRPr="00423A84">
        <w:rPr>
          <w:b/>
          <w:color w:val="FF0000"/>
        </w:rPr>
        <w:t>”</w:t>
      </w:r>
      <w:r w:rsidR="00751C69" w:rsidRPr="00423A84">
        <w:rPr>
          <w:b/>
          <w:color w:val="FF0000"/>
        </w:rPr>
        <w:t xml:space="preserve"> – Ephesians 2:8</w:t>
      </w:r>
    </w:p>
    <w:p w14:paraId="5E6EA752" w14:textId="77777777" w:rsidR="00873040" w:rsidRPr="00423A84" w:rsidRDefault="00873040"/>
    <w:p w14:paraId="5615DC1D" w14:textId="784EC0F4" w:rsidR="00873040" w:rsidRPr="00423A84" w:rsidRDefault="00E209EC">
      <w:r w:rsidRPr="00423A84">
        <w:t xml:space="preserve">Think about it. God could certainly look at us and be outraged by the things that he sees that we do. But he didn't and doesn't respond </w:t>
      </w:r>
      <w:r w:rsidR="00DB6E2B">
        <w:t>with outrage, he responds with g</w:t>
      </w:r>
      <w:r w:rsidRPr="00423A84">
        <w:t xml:space="preserve">race. And because he chose to respond with grace we can come to this communion table to not only receive his grace, but also to offer that same grace to those around us. </w:t>
      </w:r>
    </w:p>
    <w:p w14:paraId="56D98DBB" w14:textId="77777777" w:rsidR="00E209EC" w:rsidRPr="00423A84" w:rsidRDefault="00E209EC"/>
    <w:p w14:paraId="643D5F73" w14:textId="77777777" w:rsidR="005A78F4" w:rsidRPr="00423A84" w:rsidRDefault="005A78F4"/>
    <w:sectPr w:rsidR="005A78F4" w:rsidRPr="00423A84" w:rsidSect="00E90005">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9B42AF" w14:textId="77777777" w:rsidR="00B01E93" w:rsidRDefault="00B01E93" w:rsidP="00F95EB2">
      <w:r>
        <w:separator/>
      </w:r>
    </w:p>
  </w:endnote>
  <w:endnote w:type="continuationSeparator" w:id="0">
    <w:p w14:paraId="7207F97D" w14:textId="77777777" w:rsidR="00B01E93" w:rsidRDefault="00B01E93" w:rsidP="00F95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EF92E1" w14:textId="77777777" w:rsidR="00B01E93" w:rsidRDefault="00B01E93" w:rsidP="000B22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CDE5A3" w14:textId="77777777" w:rsidR="00B01E93" w:rsidRDefault="00B01E93" w:rsidP="00F95E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E7AC77" w14:textId="77777777" w:rsidR="00B01E93" w:rsidRDefault="00B01E93" w:rsidP="000B22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E0080">
      <w:rPr>
        <w:rStyle w:val="PageNumber"/>
        <w:noProof/>
      </w:rPr>
      <w:t>1</w:t>
    </w:r>
    <w:r>
      <w:rPr>
        <w:rStyle w:val="PageNumber"/>
      </w:rPr>
      <w:fldChar w:fldCharType="end"/>
    </w:r>
  </w:p>
  <w:p w14:paraId="06663ABA" w14:textId="77777777" w:rsidR="00B01E93" w:rsidRDefault="00B01E93" w:rsidP="00F95EB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F90B5C" w14:textId="77777777" w:rsidR="00B01E93" w:rsidRDefault="00B01E93" w:rsidP="00F95EB2">
      <w:r>
        <w:separator/>
      </w:r>
    </w:p>
  </w:footnote>
  <w:footnote w:type="continuationSeparator" w:id="0">
    <w:p w14:paraId="6F1C6670" w14:textId="77777777" w:rsidR="00B01E93" w:rsidRDefault="00B01E93" w:rsidP="00F95EB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53702"/>
    <w:multiLevelType w:val="hybridMultilevel"/>
    <w:tmpl w:val="162A9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9274CE"/>
    <w:multiLevelType w:val="hybridMultilevel"/>
    <w:tmpl w:val="B1A2410E"/>
    <w:lvl w:ilvl="0" w:tplc="F3E408A6">
      <w:start w:val="1"/>
      <w:numFmt w:val="bullet"/>
      <w:lvlText w:val=""/>
      <w:lvlJc w:val="left"/>
      <w:pPr>
        <w:ind w:left="720" w:hanging="360"/>
      </w:pPr>
      <w:rPr>
        <w:rFonts w:ascii="Symbol" w:hAnsi="Symbol" w:cs="Aria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147250"/>
    <w:multiLevelType w:val="hybridMultilevel"/>
    <w:tmpl w:val="09741014"/>
    <w:lvl w:ilvl="0" w:tplc="C99CDE7E">
      <w:start w:val="1"/>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C5F38CA"/>
    <w:multiLevelType w:val="hybridMultilevel"/>
    <w:tmpl w:val="F698C102"/>
    <w:lvl w:ilvl="0" w:tplc="9DC05A42">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FB4585"/>
    <w:multiLevelType w:val="hybridMultilevel"/>
    <w:tmpl w:val="7EAAA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8C0357"/>
    <w:multiLevelType w:val="hybridMultilevel"/>
    <w:tmpl w:val="ABF2E3E4"/>
    <w:lvl w:ilvl="0" w:tplc="BACC97EC">
      <w:start w:val="1"/>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3FD30C3"/>
    <w:multiLevelType w:val="hybridMultilevel"/>
    <w:tmpl w:val="80826FE0"/>
    <w:lvl w:ilvl="0" w:tplc="1A72E4C2">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8F2EB6"/>
    <w:multiLevelType w:val="multilevel"/>
    <w:tmpl w:val="76F28A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6"/>
  </w:num>
  <w:num w:numId="4">
    <w:abstractNumId w:val="3"/>
  </w:num>
  <w:num w:numId="5">
    <w:abstractNumId w:val="7"/>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2BE"/>
    <w:rsid w:val="00020246"/>
    <w:rsid w:val="00020EAE"/>
    <w:rsid w:val="000215A6"/>
    <w:rsid w:val="0004167B"/>
    <w:rsid w:val="000419F8"/>
    <w:rsid w:val="000471E4"/>
    <w:rsid w:val="0006143A"/>
    <w:rsid w:val="000633C0"/>
    <w:rsid w:val="00073921"/>
    <w:rsid w:val="000905C6"/>
    <w:rsid w:val="000A69CC"/>
    <w:rsid w:val="000B215B"/>
    <w:rsid w:val="000B228C"/>
    <w:rsid w:val="000B6F9D"/>
    <w:rsid w:val="000D3711"/>
    <w:rsid w:val="000D7409"/>
    <w:rsid w:val="000F2547"/>
    <w:rsid w:val="000F5C1B"/>
    <w:rsid w:val="00122183"/>
    <w:rsid w:val="0013535E"/>
    <w:rsid w:val="001412C4"/>
    <w:rsid w:val="00152057"/>
    <w:rsid w:val="00165FAC"/>
    <w:rsid w:val="00167755"/>
    <w:rsid w:val="00167784"/>
    <w:rsid w:val="00194C43"/>
    <w:rsid w:val="001D57E4"/>
    <w:rsid w:val="001E0F41"/>
    <w:rsid w:val="0021562E"/>
    <w:rsid w:val="00237482"/>
    <w:rsid w:val="00265CA3"/>
    <w:rsid w:val="002A42F2"/>
    <w:rsid w:val="002A4642"/>
    <w:rsid w:val="002A6AE9"/>
    <w:rsid w:val="002D335F"/>
    <w:rsid w:val="002F003E"/>
    <w:rsid w:val="002F7B34"/>
    <w:rsid w:val="00303391"/>
    <w:rsid w:val="003211AF"/>
    <w:rsid w:val="0032348F"/>
    <w:rsid w:val="003563B0"/>
    <w:rsid w:val="00371A59"/>
    <w:rsid w:val="0038625D"/>
    <w:rsid w:val="003A281C"/>
    <w:rsid w:val="003B2610"/>
    <w:rsid w:val="003B5C4C"/>
    <w:rsid w:val="00400FD3"/>
    <w:rsid w:val="00423A84"/>
    <w:rsid w:val="00424EB9"/>
    <w:rsid w:val="00431CF8"/>
    <w:rsid w:val="0043645C"/>
    <w:rsid w:val="00437D8E"/>
    <w:rsid w:val="00463FBD"/>
    <w:rsid w:val="00466679"/>
    <w:rsid w:val="004730F2"/>
    <w:rsid w:val="00493630"/>
    <w:rsid w:val="004C4070"/>
    <w:rsid w:val="004D747E"/>
    <w:rsid w:val="004E0A31"/>
    <w:rsid w:val="004E2394"/>
    <w:rsid w:val="0051240F"/>
    <w:rsid w:val="00513F0D"/>
    <w:rsid w:val="00520B08"/>
    <w:rsid w:val="0054547F"/>
    <w:rsid w:val="00547C65"/>
    <w:rsid w:val="005541D6"/>
    <w:rsid w:val="00560242"/>
    <w:rsid w:val="005A07E3"/>
    <w:rsid w:val="005A76CA"/>
    <w:rsid w:val="005A78F4"/>
    <w:rsid w:val="005E77A5"/>
    <w:rsid w:val="005F3D7A"/>
    <w:rsid w:val="00601AA9"/>
    <w:rsid w:val="006276C6"/>
    <w:rsid w:val="00637E80"/>
    <w:rsid w:val="0064146A"/>
    <w:rsid w:val="00650358"/>
    <w:rsid w:val="00654BA4"/>
    <w:rsid w:val="00666FDF"/>
    <w:rsid w:val="00672828"/>
    <w:rsid w:val="00673FA4"/>
    <w:rsid w:val="006D15AF"/>
    <w:rsid w:val="006F5F9B"/>
    <w:rsid w:val="007027F5"/>
    <w:rsid w:val="00727DE6"/>
    <w:rsid w:val="00746102"/>
    <w:rsid w:val="00751C69"/>
    <w:rsid w:val="00752D7E"/>
    <w:rsid w:val="007632BE"/>
    <w:rsid w:val="007679A3"/>
    <w:rsid w:val="0077577C"/>
    <w:rsid w:val="00790259"/>
    <w:rsid w:val="007A634E"/>
    <w:rsid w:val="007B2F24"/>
    <w:rsid w:val="007C0871"/>
    <w:rsid w:val="007E1253"/>
    <w:rsid w:val="007E6B52"/>
    <w:rsid w:val="00817C88"/>
    <w:rsid w:val="00823653"/>
    <w:rsid w:val="00826E20"/>
    <w:rsid w:val="0085231A"/>
    <w:rsid w:val="00870037"/>
    <w:rsid w:val="00873040"/>
    <w:rsid w:val="00894E86"/>
    <w:rsid w:val="008A7035"/>
    <w:rsid w:val="008C774B"/>
    <w:rsid w:val="008E0080"/>
    <w:rsid w:val="008E697C"/>
    <w:rsid w:val="008E6A4F"/>
    <w:rsid w:val="008F29C2"/>
    <w:rsid w:val="008F5342"/>
    <w:rsid w:val="008F6A9E"/>
    <w:rsid w:val="00920993"/>
    <w:rsid w:val="009443B6"/>
    <w:rsid w:val="0094503A"/>
    <w:rsid w:val="009452EF"/>
    <w:rsid w:val="0096302D"/>
    <w:rsid w:val="00983F2B"/>
    <w:rsid w:val="00992FB2"/>
    <w:rsid w:val="009A0701"/>
    <w:rsid w:val="009B45D1"/>
    <w:rsid w:val="009B4B22"/>
    <w:rsid w:val="009C4322"/>
    <w:rsid w:val="009D159C"/>
    <w:rsid w:val="009F6F8F"/>
    <w:rsid w:val="00A0097A"/>
    <w:rsid w:val="00A17C3B"/>
    <w:rsid w:val="00A73800"/>
    <w:rsid w:val="00A81D06"/>
    <w:rsid w:val="00A85361"/>
    <w:rsid w:val="00A8673D"/>
    <w:rsid w:val="00AB7E35"/>
    <w:rsid w:val="00AC60F9"/>
    <w:rsid w:val="00AE2B72"/>
    <w:rsid w:val="00AE3910"/>
    <w:rsid w:val="00AE3B84"/>
    <w:rsid w:val="00AF252A"/>
    <w:rsid w:val="00AF286F"/>
    <w:rsid w:val="00B01E93"/>
    <w:rsid w:val="00B13666"/>
    <w:rsid w:val="00B31110"/>
    <w:rsid w:val="00B46057"/>
    <w:rsid w:val="00B512C9"/>
    <w:rsid w:val="00B6140E"/>
    <w:rsid w:val="00B70C83"/>
    <w:rsid w:val="00B84BA5"/>
    <w:rsid w:val="00B86D56"/>
    <w:rsid w:val="00B926CE"/>
    <w:rsid w:val="00BA70F4"/>
    <w:rsid w:val="00BB66A7"/>
    <w:rsid w:val="00BC0C4E"/>
    <w:rsid w:val="00BD00F9"/>
    <w:rsid w:val="00BD53CC"/>
    <w:rsid w:val="00BD7A05"/>
    <w:rsid w:val="00C12CB7"/>
    <w:rsid w:val="00C17847"/>
    <w:rsid w:val="00C430A5"/>
    <w:rsid w:val="00C478B2"/>
    <w:rsid w:val="00CA05FE"/>
    <w:rsid w:val="00CA5645"/>
    <w:rsid w:val="00CB180E"/>
    <w:rsid w:val="00CE72DA"/>
    <w:rsid w:val="00CF3B91"/>
    <w:rsid w:val="00D17D56"/>
    <w:rsid w:val="00D221DF"/>
    <w:rsid w:val="00D241D9"/>
    <w:rsid w:val="00D61A90"/>
    <w:rsid w:val="00D76965"/>
    <w:rsid w:val="00D868E1"/>
    <w:rsid w:val="00D923C3"/>
    <w:rsid w:val="00D97FFB"/>
    <w:rsid w:val="00DA1529"/>
    <w:rsid w:val="00DB6E2B"/>
    <w:rsid w:val="00DC2235"/>
    <w:rsid w:val="00E12DCF"/>
    <w:rsid w:val="00E15A7B"/>
    <w:rsid w:val="00E2078C"/>
    <w:rsid w:val="00E209EC"/>
    <w:rsid w:val="00E6277E"/>
    <w:rsid w:val="00E7378E"/>
    <w:rsid w:val="00E76C24"/>
    <w:rsid w:val="00E90005"/>
    <w:rsid w:val="00E9032D"/>
    <w:rsid w:val="00E94694"/>
    <w:rsid w:val="00EA0AAA"/>
    <w:rsid w:val="00EA3BDE"/>
    <w:rsid w:val="00EB7291"/>
    <w:rsid w:val="00EC3693"/>
    <w:rsid w:val="00EF5D48"/>
    <w:rsid w:val="00F10F4D"/>
    <w:rsid w:val="00F125FE"/>
    <w:rsid w:val="00F43C78"/>
    <w:rsid w:val="00F46E4A"/>
    <w:rsid w:val="00F56263"/>
    <w:rsid w:val="00F82AAF"/>
    <w:rsid w:val="00F9035F"/>
    <w:rsid w:val="00F9368B"/>
    <w:rsid w:val="00F95EB2"/>
    <w:rsid w:val="00FB0DC9"/>
    <w:rsid w:val="00FB25A9"/>
    <w:rsid w:val="00FD2527"/>
    <w:rsid w:val="00FD2591"/>
    <w:rsid w:val="00FD43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14A2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632BE"/>
    <w:pPr>
      <w:spacing w:line="276" w:lineRule="auto"/>
    </w:pPr>
    <w:rPr>
      <w:rFonts w:ascii="Arial" w:eastAsia="Arial" w:hAnsi="Arial" w:cs="Arial"/>
      <w:sz w:val="22"/>
      <w:szCs w:val="22"/>
      <w:lang w:val="en"/>
    </w:rPr>
  </w:style>
  <w:style w:type="paragraph" w:styleId="ListParagraph">
    <w:name w:val="List Paragraph"/>
    <w:rsid w:val="00A17C3B"/>
    <w:pPr>
      <w:pBdr>
        <w:top w:val="nil"/>
        <w:left w:val="nil"/>
        <w:bottom w:val="nil"/>
        <w:right w:val="nil"/>
        <w:between w:val="nil"/>
        <w:bar w:val="nil"/>
      </w:pBdr>
      <w:ind w:left="720"/>
    </w:pPr>
    <w:rPr>
      <w:rFonts w:ascii="Calibri" w:eastAsia="Calibri" w:hAnsi="Calibri" w:cs="Calibri"/>
      <w:color w:val="000000"/>
      <w:u w:color="000000"/>
      <w:bdr w:val="nil"/>
    </w:rPr>
  </w:style>
  <w:style w:type="paragraph" w:styleId="Footer">
    <w:name w:val="footer"/>
    <w:basedOn w:val="Normal"/>
    <w:link w:val="FooterChar"/>
    <w:uiPriority w:val="99"/>
    <w:unhideWhenUsed/>
    <w:rsid w:val="00F95EB2"/>
    <w:pPr>
      <w:tabs>
        <w:tab w:val="center" w:pos="4320"/>
        <w:tab w:val="right" w:pos="8640"/>
      </w:tabs>
    </w:pPr>
  </w:style>
  <w:style w:type="character" w:customStyle="1" w:styleId="FooterChar">
    <w:name w:val="Footer Char"/>
    <w:basedOn w:val="DefaultParagraphFont"/>
    <w:link w:val="Footer"/>
    <w:uiPriority w:val="99"/>
    <w:rsid w:val="00F95EB2"/>
  </w:style>
  <w:style w:type="character" w:styleId="PageNumber">
    <w:name w:val="page number"/>
    <w:basedOn w:val="DefaultParagraphFont"/>
    <w:uiPriority w:val="99"/>
    <w:semiHidden/>
    <w:unhideWhenUsed/>
    <w:rsid w:val="00F95EB2"/>
  </w:style>
  <w:style w:type="paragraph" w:styleId="NormalWeb">
    <w:name w:val="Normal (Web)"/>
    <w:basedOn w:val="Normal"/>
    <w:uiPriority w:val="99"/>
    <w:semiHidden/>
    <w:unhideWhenUsed/>
    <w:rsid w:val="00826E20"/>
    <w:pPr>
      <w:spacing w:before="100" w:beforeAutospacing="1" w:after="100" w:afterAutospacing="1"/>
    </w:pPr>
    <w:rPr>
      <w:rFonts w:ascii="Times New Roman" w:hAnsi="Times New Roman" w:cs="Times New Roman"/>
      <w:sz w:val="20"/>
      <w:szCs w:val="20"/>
    </w:rPr>
  </w:style>
  <w:style w:type="paragraph" w:customStyle="1" w:styleId="Footnote">
    <w:name w:val="Footnote"/>
    <w:rsid w:val="00122183"/>
    <w:pPr>
      <w:pBdr>
        <w:top w:val="nil"/>
        <w:left w:val="nil"/>
        <w:bottom w:val="nil"/>
        <w:right w:val="nil"/>
        <w:between w:val="nil"/>
        <w:bar w:val="nil"/>
      </w:pBdr>
    </w:pPr>
    <w:rPr>
      <w:rFonts w:ascii="Helvetica Neue" w:eastAsia="Helvetica Neue" w:hAnsi="Helvetica Neue" w:cs="Helvetica Neue"/>
      <w:color w:val="000000"/>
      <w:sz w:val="22"/>
      <w:szCs w:val="22"/>
      <w:bdr w:val="nil"/>
    </w:rPr>
  </w:style>
  <w:style w:type="character" w:customStyle="1" w:styleId="text">
    <w:name w:val="text"/>
    <w:basedOn w:val="DefaultParagraphFont"/>
    <w:rsid w:val="008F5342"/>
  </w:style>
  <w:style w:type="character" w:styleId="Hyperlink">
    <w:name w:val="Hyperlink"/>
    <w:basedOn w:val="DefaultParagraphFont"/>
    <w:uiPriority w:val="99"/>
    <w:unhideWhenUsed/>
    <w:rsid w:val="008F5342"/>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632BE"/>
    <w:pPr>
      <w:spacing w:line="276" w:lineRule="auto"/>
    </w:pPr>
    <w:rPr>
      <w:rFonts w:ascii="Arial" w:eastAsia="Arial" w:hAnsi="Arial" w:cs="Arial"/>
      <w:sz w:val="22"/>
      <w:szCs w:val="22"/>
      <w:lang w:val="en"/>
    </w:rPr>
  </w:style>
  <w:style w:type="paragraph" w:styleId="ListParagraph">
    <w:name w:val="List Paragraph"/>
    <w:rsid w:val="00A17C3B"/>
    <w:pPr>
      <w:pBdr>
        <w:top w:val="nil"/>
        <w:left w:val="nil"/>
        <w:bottom w:val="nil"/>
        <w:right w:val="nil"/>
        <w:between w:val="nil"/>
        <w:bar w:val="nil"/>
      </w:pBdr>
      <w:ind w:left="720"/>
    </w:pPr>
    <w:rPr>
      <w:rFonts w:ascii="Calibri" w:eastAsia="Calibri" w:hAnsi="Calibri" w:cs="Calibri"/>
      <w:color w:val="000000"/>
      <w:u w:color="000000"/>
      <w:bdr w:val="nil"/>
    </w:rPr>
  </w:style>
  <w:style w:type="paragraph" w:styleId="Footer">
    <w:name w:val="footer"/>
    <w:basedOn w:val="Normal"/>
    <w:link w:val="FooterChar"/>
    <w:uiPriority w:val="99"/>
    <w:unhideWhenUsed/>
    <w:rsid w:val="00F95EB2"/>
    <w:pPr>
      <w:tabs>
        <w:tab w:val="center" w:pos="4320"/>
        <w:tab w:val="right" w:pos="8640"/>
      </w:tabs>
    </w:pPr>
  </w:style>
  <w:style w:type="character" w:customStyle="1" w:styleId="FooterChar">
    <w:name w:val="Footer Char"/>
    <w:basedOn w:val="DefaultParagraphFont"/>
    <w:link w:val="Footer"/>
    <w:uiPriority w:val="99"/>
    <w:rsid w:val="00F95EB2"/>
  </w:style>
  <w:style w:type="character" w:styleId="PageNumber">
    <w:name w:val="page number"/>
    <w:basedOn w:val="DefaultParagraphFont"/>
    <w:uiPriority w:val="99"/>
    <w:semiHidden/>
    <w:unhideWhenUsed/>
    <w:rsid w:val="00F95EB2"/>
  </w:style>
  <w:style w:type="paragraph" w:styleId="NormalWeb">
    <w:name w:val="Normal (Web)"/>
    <w:basedOn w:val="Normal"/>
    <w:uiPriority w:val="99"/>
    <w:semiHidden/>
    <w:unhideWhenUsed/>
    <w:rsid w:val="00826E20"/>
    <w:pPr>
      <w:spacing w:before="100" w:beforeAutospacing="1" w:after="100" w:afterAutospacing="1"/>
    </w:pPr>
    <w:rPr>
      <w:rFonts w:ascii="Times New Roman" w:hAnsi="Times New Roman" w:cs="Times New Roman"/>
      <w:sz w:val="20"/>
      <w:szCs w:val="20"/>
    </w:rPr>
  </w:style>
  <w:style w:type="paragraph" w:customStyle="1" w:styleId="Footnote">
    <w:name w:val="Footnote"/>
    <w:rsid w:val="00122183"/>
    <w:pPr>
      <w:pBdr>
        <w:top w:val="nil"/>
        <w:left w:val="nil"/>
        <w:bottom w:val="nil"/>
        <w:right w:val="nil"/>
        <w:between w:val="nil"/>
        <w:bar w:val="nil"/>
      </w:pBdr>
    </w:pPr>
    <w:rPr>
      <w:rFonts w:ascii="Helvetica Neue" w:eastAsia="Helvetica Neue" w:hAnsi="Helvetica Neue" w:cs="Helvetica Neue"/>
      <w:color w:val="000000"/>
      <w:sz w:val="22"/>
      <w:szCs w:val="22"/>
      <w:bdr w:val="nil"/>
    </w:rPr>
  </w:style>
  <w:style w:type="character" w:customStyle="1" w:styleId="text">
    <w:name w:val="text"/>
    <w:basedOn w:val="DefaultParagraphFont"/>
    <w:rsid w:val="008F5342"/>
  </w:style>
  <w:style w:type="character" w:styleId="Hyperlink">
    <w:name w:val="Hyperlink"/>
    <w:basedOn w:val="DefaultParagraphFont"/>
    <w:uiPriority w:val="99"/>
    <w:unhideWhenUsed/>
    <w:rsid w:val="008F53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01020">
      <w:bodyDiv w:val="1"/>
      <w:marLeft w:val="0"/>
      <w:marRight w:val="0"/>
      <w:marTop w:val="0"/>
      <w:marBottom w:val="0"/>
      <w:divBdr>
        <w:top w:val="none" w:sz="0" w:space="0" w:color="auto"/>
        <w:left w:val="none" w:sz="0" w:space="0" w:color="auto"/>
        <w:bottom w:val="none" w:sz="0" w:space="0" w:color="auto"/>
        <w:right w:val="none" w:sz="0" w:space="0" w:color="auto"/>
      </w:divBdr>
    </w:div>
    <w:div w:id="408577582">
      <w:bodyDiv w:val="1"/>
      <w:marLeft w:val="0"/>
      <w:marRight w:val="0"/>
      <w:marTop w:val="0"/>
      <w:marBottom w:val="0"/>
      <w:divBdr>
        <w:top w:val="none" w:sz="0" w:space="0" w:color="auto"/>
        <w:left w:val="none" w:sz="0" w:space="0" w:color="auto"/>
        <w:bottom w:val="none" w:sz="0" w:space="0" w:color="auto"/>
        <w:right w:val="none" w:sz="0" w:space="0" w:color="auto"/>
      </w:divBdr>
    </w:div>
    <w:div w:id="434131051">
      <w:bodyDiv w:val="1"/>
      <w:marLeft w:val="0"/>
      <w:marRight w:val="0"/>
      <w:marTop w:val="0"/>
      <w:marBottom w:val="0"/>
      <w:divBdr>
        <w:top w:val="none" w:sz="0" w:space="0" w:color="auto"/>
        <w:left w:val="none" w:sz="0" w:space="0" w:color="auto"/>
        <w:bottom w:val="none" w:sz="0" w:space="0" w:color="auto"/>
        <w:right w:val="none" w:sz="0" w:space="0" w:color="auto"/>
      </w:divBdr>
    </w:div>
    <w:div w:id="901479290">
      <w:bodyDiv w:val="1"/>
      <w:marLeft w:val="0"/>
      <w:marRight w:val="0"/>
      <w:marTop w:val="0"/>
      <w:marBottom w:val="0"/>
      <w:divBdr>
        <w:top w:val="none" w:sz="0" w:space="0" w:color="auto"/>
        <w:left w:val="none" w:sz="0" w:space="0" w:color="auto"/>
        <w:bottom w:val="none" w:sz="0" w:space="0" w:color="auto"/>
        <w:right w:val="none" w:sz="0" w:space="0" w:color="auto"/>
      </w:divBdr>
    </w:div>
    <w:div w:id="1395424407">
      <w:bodyDiv w:val="1"/>
      <w:marLeft w:val="0"/>
      <w:marRight w:val="0"/>
      <w:marTop w:val="0"/>
      <w:marBottom w:val="0"/>
      <w:divBdr>
        <w:top w:val="none" w:sz="0" w:space="0" w:color="auto"/>
        <w:left w:val="none" w:sz="0" w:space="0" w:color="auto"/>
        <w:bottom w:val="none" w:sz="0" w:space="0" w:color="auto"/>
        <w:right w:val="none" w:sz="0" w:space="0" w:color="auto"/>
      </w:divBdr>
    </w:div>
    <w:div w:id="1422604120">
      <w:bodyDiv w:val="1"/>
      <w:marLeft w:val="0"/>
      <w:marRight w:val="0"/>
      <w:marTop w:val="0"/>
      <w:marBottom w:val="0"/>
      <w:divBdr>
        <w:top w:val="none" w:sz="0" w:space="0" w:color="auto"/>
        <w:left w:val="none" w:sz="0" w:space="0" w:color="auto"/>
        <w:bottom w:val="none" w:sz="0" w:space="0" w:color="auto"/>
        <w:right w:val="none" w:sz="0" w:space="0" w:color="auto"/>
      </w:divBdr>
    </w:div>
    <w:div w:id="1699550500">
      <w:bodyDiv w:val="1"/>
      <w:marLeft w:val="0"/>
      <w:marRight w:val="0"/>
      <w:marTop w:val="0"/>
      <w:marBottom w:val="0"/>
      <w:divBdr>
        <w:top w:val="none" w:sz="0" w:space="0" w:color="auto"/>
        <w:left w:val="none" w:sz="0" w:space="0" w:color="auto"/>
        <w:bottom w:val="none" w:sz="0" w:space="0" w:color="auto"/>
        <w:right w:val="none" w:sz="0" w:space="0" w:color="auto"/>
      </w:divBdr>
    </w:div>
    <w:div w:id="1830975178">
      <w:bodyDiv w:val="1"/>
      <w:marLeft w:val="0"/>
      <w:marRight w:val="0"/>
      <w:marTop w:val="0"/>
      <w:marBottom w:val="0"/>
      <w:divBdr>
        <w:top w:val="none" w:sz="0" w:space="0" w:color="auto"/>
        <w:left w:val="none" w:sz="0" w:space="0" w:color="auto"/>
        <w:bottom w:val="none" w:sz="0" w:space="0" w:color="auto"/>
        <w:right w:val="none" w:sz="0" w:space="0" w:color="auto"/>
      </w:divBdr>
    </w:div>
    <w:div w:id="20965917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facebook.com/isimkins1/posts/776582730846"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288</TotalTime>
  <Pages>7</Pages>
  <Words>2650</Words>
  <Characters>15108</Characters>
  <Application>Microsoft Macintosh Word</Application>
  <DocSecurity>0</DocSecurity>
  <Lines>125</Lines>
  <Paragraphs>35</Paragraphs>
  <ScaleCrop>false</ScaleCrop>
  <Company>Community Christian Church</Company>
  <LinksUpToDate>false</LinksUpToDate>
  <CharactersWithSpaces>17723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Koehler</dc:creator>
  <cp:keywords/>
  <dc:description/>
  <cp:lastModifiedBy>Tammy Melchien</cp:lastModifiedBy>
  <cp:revision>107</cp:revision>
  <dcterms:created xsi:type="dcterms:W3CDTF">2019-05-21T17:26:00Z</dcterms:created>
  <dcterms:modified xsi:type="dcterms:W3CDTF">2019-06-24T16:00:00Z</dcterms:modified>
</cp:coreProperties>
</file>